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73BC7C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Av. José </w:t>
      </w:r>
      <w:r w:rsidR="000C0D5C">
        <w:rPr>
          <w:rFonts w:ascii="Arial" w:hAnsi="Arial" w:cs="Arial"/>
          <w:b/>
          <w:sz w:val="24"/>
          <w:szCs w:val="24"/>
          <w:u w:val="single"/>
        </w:rPr>
        <w:t>Antonio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 Alves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0C0D5C">
        <w:rPr>
          <w:rFonts w:ascii="Arial" w:hAnsi="Arial" w:cs="Arial"/>
          <w:b/>
          <w:sz w:val="24"/>
          <w:szCs w:val="24"/>
          <w:u w:val="single"/>
        </w:rPr>
        <w:t>Rua Adelina de Jesus Araújo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775F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9D2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D047A">
        <w:rPr>
          <w:rFonts w:ascii="Arial" w:hAnsi="Arial" w:cs="Arial"/>
          <w:sz w:val="24"/>
          <w:szCs w:val="24"/>
        </w:rPr>
        <w:t>m</w:t>
      </w:r>
      <w:bookmarkStart w:id="1" w:name="_GoBack"/>
      <w:bookmarkEnd w:id="1"/>
      <w:r w:rsidR="00CD047A">
        <w:rPr>
          <w:rFonts w:ascii="Arial" w:hAnsi="Arial" w:cs="Arial"/>
          <w:sz w:val="24"/>
          <w:szCs w:val="24"/>
        </w:rPr>
        <w:t>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20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75F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C1051"/>
    <w:rsid w:val="006C3B82"/>
    <w:rsid w:val="006C41A4"/>
    <w:rsid w:val="006D1E9A"/>
    <w:rsid w:val="006E26FE"/>
    <w:rsid w:val="0070078C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047A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D3323-47D7-46EE-9A0E-8F73B5BD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7</cp:revision>
  <cp:lastPrinted>2021-02-25T18:05:00Z</cp:lastPrinted>
  <dcterms:created xsi:type="dcterms:W3CDTF">2022-02-21T13:41:00Z</dcterms:created>
  <dcterms:modified xsi:type="dcterms:W3CDTF">2022-03-07T11:49:00Z</dcterms:modified>
</cp:coreProperties>
</file>