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Jardim São Judas Tadeu (Nova Veneza), Sumaré/SP, CEP 13180-610.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67217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0196264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875174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5504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99636953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01451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7211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