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9ED93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DA62CE">
        <w:rPr>
          <w:rFonts w:ascii="Arial" w:hAnsi="Arial" w:cs="Arial"/>
          <w:sz w:val="24"/>
          <w:szCs w:val="24"/>
        </w:rPr>
        <w:t>Isabela Luna Tavares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1AA5" w:rsidP="00E81AA5" w14:paraId="494AE788" w14:textId="77777777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14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56E30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C721F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1AA5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2022-03-03T16:57:00Z</dcterms:created>
  <dcterms:modified xsi:type="dcterms:W3CDTF">2022-03-03T16:57:00Z</dcterms:modified>
</cp:coreProperties>
</file>