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7B563D" w14:paraId="220A7871" w14:textId="77777777">
      <w:pPr>
        <w:jc w:val="center"/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563D" w:rsidP="006F1EAE" w14:paraId="2F38A4B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</w:t>
      </w:r>
      <w:r>
        <w:rPr>
          <w:sz w:val="24"/>
        </w:rPr>
        <w:t xml:space="preserve">a existência da linha 120 </w:t>
      </w:r>
      <w:r w:rsidR="00056FA1">
        <w:rPr>
          <w:sz w:val="24"/>
        </w:rPr>
        <w:t xml:space="preserve">de transporte </w:t>
      </w:r>
      <w:r>
        <w:rPr>
          <w:sz w:val="24"/>
        </w:rPr>
        <w:t>municipal</w:t>
      </w:r>
      <w:r w:rsidR="00056FA1">
        <w:rPr>
          <w:sz w:val="24"/>
        </w:rPr>
        <w:t xml:space="preserve"> que faz o itinerário UPA </w:t>
      </w:r>
      <w:r w:rsidR="00056FA1">
        <w:rPr>
          <w:sz w:val="24"/>
        </w:rPr>
        <w:t>Macarenko</w:t>
      </w:r>
      <w:r w:rsidR="00056FA1">
        <w:rPr>
          <w:sz w:val="24"/>
        </w:rPr>
        <w:t xml:space="preserve"> com destino final no bairro Jardim </w:t>
      </w:r>
      <w:r w:rsidR="00056FA1">
        <w:rPr>
          <w:sz w:val="24"/>
        </w:rPr>
        <w:t>Picerno</w:t>
      </w:r>
      <w:r>
        <w:rPr>
          <w:sz w:val="24"/>
        </w:rPr>
        <w:t>;</w:t>
      </w:r>
    </w:p>
    <w:p w:rsidR="00056FA1" w:rsidP="006F1EAE" w14:paraId="7853A4B8" w14:textId="67F874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que consta na programação da referida linha </w:t>
      </w:r>
      <w:r>
        <w:rPr>
          <w:sz w:val="24"/>
        </w:rPr>
        <w:t>uma saída</w:t>
      </w:r>
      <w:r>
        <w:rPr>
          <w:sz w:val="24"/>
        </w:rPr>
        <w:t xml:space="preserve"> de ônibus</w:t>
      </w:r>
      <w:r>
        <w:rPr>
          <w:sz w:val="24"/>
        </w:rPr>
        <w:t xml:space="preserve">, em dias úteis, </w:t>
      </w:r>
      <w:r>
        <w:rPr>
          <w:sz w:val="24"/>
        </w:rPr>
        <w:t xml:space="preserve">da UPA com destino ao Jardim </w:t>
      </w:r>
      <w:r>
        <w:rPr>
          <w:sz w:val="24"/>
        </w:rPr>
        <w:t>Picerno</w:t>
      </w:r>
      <w:r>
        <w:rPr>
          <w:sz w:val="24"/>
        </w:rPr>
        <w:t xml:space="preserve"> </w:t>
      </w:r>
      <w:r>
        <w:rPr>
          <w:sz w:val="24"/>
        </w:rPr>
        <w:t xml:space="preserve">as 17 horas e 40 minutos; </w:t>
      </w:r>
    </w:p>
    <w:p w:rsidR="00056FA1" w:rsidP="006F1EAE" w14:paraId="4FBF7BAE" w14:textId="1C4AF1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que após o horário acima informado o próximo ônibus sai apenas as 19 horas e 30 minutos, ou seja, quase duas horas de intervalo; </w:t>
      </w:r>
    </w:p>
    <w:p w:rsidR="007B563D" w:rsidP="006F1EAE" w14:paraId="022EB69C" w14:textId="167308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que este parlamentar foi procurado por munícipes que trabalham na região da UPA </w:t>
      </w:r>
      <w:r>
        <w:rPr>
          <w:sz w:val="24"/>
        </w:rPr>
        <w:t>Macarenko</w:t>
      </w:r>
      <w:r>
        <w:rPr>
          <w:sz w:val="24"/>
        </w:rPr>
        <w:t xml:space="preserve">, pessoas essas que saem do trabalho por volta das 18 horas, conforme horário comercial; </w:t>
      </w:r>
    </w:p>
    <w:p w:rsidR="000073F3" w:rsidP="006F1EAE" w14:paraId="666F53D8" w14:textId="2AFABF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que os relatos que chegaram para este parlamentar dão conta que devido ao tempo estipulado de intervalo entre um ônibus e outro, conforme descrito acima, muitos trabalhadores estão percorrendo o trajeto UPA </w:t>
      </w:r>
      <w:r>
        <w:rPr>
          <w:sz w:val="24"/>
        </w:rPr>
        <w:t>Macarenko</w:t>
      </w:r>
      <w:r>
        <w:rPr>
          <w:sz w:val="24"/>
        </w:rPr>
        <w:t xml:space="preserve"> até o </w:t>
      </w:r>
      <w:r>
        <w:rPr>
          <w:sz w:val="24"/>
        </w:rPr>
        <w:t>Picerno</w:t>
      </w:r>
      <w:r>
        <w:rPr>
          <w:sz w:val="24"/>
        </w:rPr>
        <w:t xml:space="preserve"> a pé;</w:t>
      </w:r>
    </w:p>
    <w:p w:rsidR="007B563D" w:rsidP="006F1EAE" w14:paraId="49AF3108" w14:textId="023280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Diante ao exposto, i</w:t>
      </w:r>
      <w:r w:rsidR="006F1EAE">
        <w:rPr>
          <w:sz w:val="24"/>
        </w:rPr>
        <w:t xml:space="preserve">ndico ao exmo. sr. prefeito municipal, e a ele ao departamento competente no sentido de providenciar </w:t>
      </w:r>
      <w:r>
        <w:rPr>
          <w:sz w:val="24"/>
        </w:rPr>
        <w:t xml:space="preserve">a alteração no horário de saída da referida linha para as 18 horas e 15 minutos. </w:t>
      </w:r>
    </w:p>
    <w:p w:rsidR="006F1EAE" w:rsidP="006F1EAE" w14:paraId="4F1D9ED1" w14:textId="3576FDC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49DB">
        <w:rPr>
          <w:sz w:val="24"/>
        </w:rPr>
        <w:t xml:space="preserve">03 de março de </w:t>
      </w:r>
      <w:r w:rsidR="001E5AA4">
        <w:rPr>
          <w:sz w:val="24"/>
        </w:rPr>
        <w:t>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1E9A" w:rsidRPr="00A6016D" w:rsidP="008F49DB" w14:paraId="07A8F1E3" w14:textId="71F97640">
      <w:pPr>
        <w:jc w:val="center"/>
      </w:pPr>
      <w:r w:rsidRPr="008F49DB">
        <w:rPr>
          <w:b/>
          <w:bCs/>
          <w:sz w:val="20"/>
          <w:szCs w:val="20"/>
        </w:rPr>
        <w:t xml:space="preserve">Vereador-presidente 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3F3"/>
    <w:rsid w:val="000127DD"/>
    <w:rsid w:val="00012F45"/>
    <w:rsid w:val="00015354"/>
    <w:rsid w:val="00022DFE"/>
    <w:rsid w:val="00033118"/>
    <w:rsid w:val="0003468C"/>
    <w:rsid w:val="00045718"/>
    <w:rsid w:val="00056FA1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3550E"/>
    <w:rsid w:val="00342F5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563D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6451B"/>
    <w:rsid w:val="008A4598"/>
    <w:rsid w:val="008B2115"/>
    <w:rsid w:val="008D0AFA"/>
    <w:rsid w:val="008F49DB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6F49"/>
    <w:rsid w:val="00D21764"/>
    <w:rsid w:val="00D41D2D"/>
    <w:rsid w:val="00D42E96"/>
    <w:rsid w:val="00D54DA6"/>
    <w:rsid w:val="00D552C3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91EA-174E-4F45-954C-8B051186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2022-03-03T17:25:00Z</dcterms:created>
  <dcterms:modified xsi:type="dcterms:W3CDTF">2022-03-03T17:25:00Z</dcterms:modified>
</cp:coreProperties>
</file>