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5869E5F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Mohssem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Marouh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Slemam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DD26F9">
        <w:rPr>
          <w:rFonts w:ascii="Arial" w:hAnsi="Arial" w:cs="Arial"/>
          <w:b/>
          <w:sz w:val="24"/>
          <w:szCs w:val="24"/>
          <w:u w:val="single"/>
        </w:rPr>
        <w:t>206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D26F9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Pr="000365F3">
        <w:rPr>
          <w:rFonts w:ascii="Arial" w:hAnsi="Arial" w:cs="Arial"/>
          <w:b/>
          <w:sz w:val="24"/>
          <w:szCs w:val="24"/>
          <w:u w:val="single"/>
        </w:rPr>
        <w:t>, CEP: 1317</w:t>
      </w:r>
      <w:r w:rsidR="00DD26F9">
        <w:rPr>
          <w:rFonts w:ascii="Arial" w:hAnsi="Arial" w:cs="Arial"/>
          <w:b/>
          <w:sz w:val="24"/>
          <w:szCs w:val="24"/>
          <w:u w:val="single"/>
        </w:rPr>
        <w:t>4</w:t>
      </w:r>
      <w:r w:rsidRPr="000365F3">
        <w:rPr>
          <w:rFonts w:ascii="Arial" w:hAnsi="Arial" w:cs="Arial"/>
          <w:b/>
          <w:sz w:val="24"/>
          <w:szCs w:val="24"/>
          <w:u w:val="single"/>
        </w:rPr>
        <w:t>-</w:t>
      </w:r>
      <w:r w:rsidR="00DD26F9">
        <w:rPr>
          <w:rFonts w:ascii="Arial" w:hAnsi="Arial" w:cs="Arial"/>
          <w:b/>
          <w:sz w:val="24"/>
          <w:szCs w:val="24"/>
          <w:u w:val="single"/>
        </w:rPr>
        <w:t>392</w:t>
      </w:r>
      <w:r w:rsidRPr="000365F3"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656C" w:rsidP="005B656C" w14:paraId="49218DD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8620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3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5B656C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CE5A-FED7-4551-82A2-D656D402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2021-08-16T15:28:00Z</dcterms:created>
  <dcterms:modified xsi:type="dcterms:W3CDTF">2022-03-03T12:11:00Z</dcterms:modified>
</cp:coreProperties>
</file>