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894F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36F8">
        <w:rPr>
          <w:sz w:val="24"/>
        </w:rPr>
        <w:t xml:space="preserve">Rua José </w:t>
      </w:r>
      <w:r w:rsidR="005336F8">
        <w:rPr>
          <w:sz w:val="24"/>
        </w:rPr>
        <w:t>Noveletto</w:t>
      </w:r>
      <w:r w:rsidR="002073E2">
        <w:rPr>
          <w:sz w:val="24"/>
        </w:rPr>
        <w:t>, al</w:t>
      </w:r>
      <w:r w:rsidR="005336F8">
        <w:rPr>
          <w:sz w:val="24"/>
        </w:rPr>
        <w:t>tura do número 702</w:t>
      </w:r>
      <w:r w:rsidR="007F4F0D">
        <w:rPr>
          <w:sz w:val="24"/>
        </w:rPr>
        <w:t>, cep 1</w:t>
      </w:r>
      <w:r w:rsidR="005336F8">
        <w:rPr>
          <w:sz w:val="24"/>
        </w:rPr>
        <w:t>3172</w:t>
      </w:r>
      <w:r w:rsidR="00947595">
        <w:rPr>
          <w:sz w:val="24"/>
        </w:rPr>
        <w:t>-</w:t>
      </w:r>
      <w:r w:rsidR="005336F8">
        <w:rPr>
          <w:sz w:val="24"/>
        </w:rPr>
        <w:t>742 no bairro Residencial Vaughan.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B327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629F6">
        <w:rPr>
          <w:sz w:val="24"/>
        </w:rPr>
        <w:t xml:space="preserve"> </w:t>
      </w:r>
      <w:r>
        <w:rPr>
          <w:sz w:val="24"/>
        </w:rPr>
        <w:t>março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157D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062CA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EF4F-BCB0-4B17-A542-EDDDBD2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2022-03-03T12:54:00Z</dcterms:created>
  <dcterms:modified xsi:type="dcterms:W3CDTF">2022-03-03T12:54:00Z</dcterms:modified>
</cp:coreProperties>
</file>