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470A47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77169F">
        <w:rPr>
          <w:rFonts w:ascii="Arial" w:hAnsi="Arial" w:cs="Arial"/>
          <w:lang w:val="pt"/>
        </w:rPr>
        <w:t>4</w:t>
      </w:r>
      <w:r w:rsidR="008363A7">
        <w:rPr>
          <w:rFonts w:ascii="Arial" w:hAnsi="Arial" w:cs="Arial"/>
          <w:lang w:val="pt"/>
        </w:rPr>
        <w:t>4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1EF3D6D4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>Rua João de Vasconcelos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8363A7">
        <w:rPr>
          <w:rFonts w:ascii="Arial" w:hAnsi="Arial" w:cs="Arial"/>
          <w:b/>
          <w:lang w:val="pt"/>
        </w:rPr>
        <w:t>53</w:t>
      </w:r>
      <w:r w:rsidR="00DB00FC">
        <w:rPr>
          <w:rFonts w:ascii="Arial" w:hAnsi="Arial" w:cs="Arial"/>
          <w:b/>
          <w:lang w:val="pt"/>
        </w:rPr>
        <w:t>1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77169F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DB00FC">
        <w:rPr>
          <w:rFonts w:ascii="Arial" w:hAnsi="Arial" w:cs="Arial"/>
          <w:b/>
          <w:lang w:val="pt"/>
        </w:rPr>
        <w:t xml:space="preserve">Parque </w:t>
      </w:r>
      <w:r w:rsidRPr="00DB00FC" w:rsidR="00DB00FC">
        <w:rPr>
          <w:rFonts w:ascii="Arial" w:hAnsi="Arial" w:cs="Arial"/>
          <w:b/>
          <w:lang w:val="pt"/>
        </w:rPr>
        <w:t>João de Vasconcelos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2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DDF23F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967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7169F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77169F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77F86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87245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D6B58"/>
    <w:rsid w:val="00CE1EB0"/>
    <w:rsid w:val="00CF401E"/>
    <w:rsid w:val="00D05826"/>
    <w:rsid w:val="00D14A74"/>
    <w:rsid w:val="00D35922"/>
    <w:rsid w:val="00D8385D"/>
    <w:rsid w:val="00DB00FC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71587-3E1A-442F-B6AC-34B1FB15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2022-03-03T11:54:00Z</dcterms:created>
  <dcterms:modified xsi:type="dcterms:W3CDTF">2022-03-03T11:54:00Z</dcterms:modified>
</cp:coreProperties>
</file>