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35BB" w:rsidP="007635BB" w14:paraId="4EEE6B07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7635BB" w:rsidP="007635BB" w14:paraId="2B8CB8D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bookmarkEnd w:id="1"/>
    <w:p w:rsidR="007635BB" w:rsidP="007635BB" w14:paraId="509D07D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7635BB" w:rsidP="007635BB" w14:paraId="3343CD14" w14:textId="77777777">
      <w:pPr>
        <w:rPr>
          <w:sz w:val="32"/>
          <w:szCs w:val="28"/>
          <w:lang w:eastAsia="pt-BR"/>
        </w:rPr>
      </w:pPr>
    </w:p>
    <w:p w:rsidR="007635BB" w:rsidP="007635BB" w14:paraId="4B1F54A7" w14:textId="57EE50B9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>Indico 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>Prefeito municipal, e a ele ao departamento competente no sentido de providenciar</w:t>
      </w:r>
      <w:r>
        <w:rPr>
          <w:sz w:val="28"/>
        </w:rPr>
        <w:t xml:space="preserve"> estudo para implantar</w:t>
      </w:r>
      <w:r>
        <w:rPr>
          <w:sz w:val="28"/>
        </w:rPr>
        <w:t xml:space="preserve"> um redutor de velocidade “lombada” na </w:t>
      </w:r>
      <w:r>
        <w:rPr>
          <w:b/>
          <w:sz w:val="28"/>
        </w:rPr>
        <w:t xml:space="preserve">Rua </w:t>
      </w:r>
      <w:r>
        <w:rPr>
          <w:rFonts w:ascii="Arial" w:hAnsi="Arial" w:cs="Arial"/>
          <w:b/>
        </w:rPr>
        <w:t>dos Girassóis</w:t>
      </w:r>
      <w:r>
        <w:rPr>
          <w:b/>
          <w:sz w:val="28"/>
        </w:rPr>
        <w:t xml:space="preserve">, N° </w:t>
      </w:r>
      <w:r>
        <w:rPr>
          <w:b/>
          <w:sz w:val="28"/>
        </w:rPr>
        <w:t>306</w:t>
      </w:r>
      <w:r>
        <w:rPr>
          <w:bCs/>
          <w:sz w:val="28"/>
        </w:rPr>
        <w:t xml:space="preserve"> no </w:t>
      </w:r>
      <w:r>
        <w:rPr>
          <w:b/>
          <w:sz w:val="28"/>
        </w:rPr>
        <w:t xml:space="preserve">Bairro </w:t>
      </w:r>
      <w:r>
        <w:rPr>
          <w:b/>
          <w:sz w:val="28"/>
        </w:rPr>
        <w:t>Rosa e Silva</w:t>
      </w:r>
      <w:r>
        <w:rPr>
          <w:b/>
          <w:sz w:val="28"/>
        </w:rPr>
        <w:t xml:space="preserve">.  </w:t>
      </w:r>
    </w:p>
    <w:p w:rsidR="007635BB" w:rsidP="007635BB" w14:paraId="0BFF631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7635BB" w:rsidP="007635BB" w14:paraId="5F8903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635BB" w:rsidP="007635BB" w14:paraId="2652950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635BB" w:rsidP="007635BB" w14:paraId="492BCE4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pois os veículos andam em alta velocidade com grandes riscos de causar acidentes e atropelamentos.</w:t>
      </w:r>
    </w:p>
    <w:bookmarkEnd w:id="2"/>
    <w:p w:rsidR="007635BB" w:rsidP="007635BB" w14:paraId="3095AED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7960822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066D360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26BDB4A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56C95BC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05D23EE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6DC3EF71" w14:textId="22BD3F8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1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7635BB" w:rsidP="007635BB" w14:paraId="10C5C5D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0E44032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635BB" w:rsidP="007635BB" w14:paraId="6239C988" w14:textId="1A648A8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007539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02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BB" w:rsidP="007635BB" w14:paraId="5DF5427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B5441"/>
    <w:rsid w:val="00460A32"/>
    <w:rsid w:val="004B2CC9"/>
    <w:rsid w:val="0051286F"/>
    <w:rsid w:val="00601B0A"/>
    <w:rsid w:val="00626437"/>
    <w:rsid w:val="00632FA0"/>
    <w:rsid w:val="006C41A4"/>
    <w:rsid w:val="006D1E9A"/>
    <w:rsid w:val="007635BB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5B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76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2022-03-01T15:57:00Z</dcterms:modified>
</cp:coreProperties>
</file>