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BBF5F8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D05086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av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88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>7</w:t>
      </w:r>
      <w:r w:rsidR="00721857">
        <w:rPr>
          <w:rFonts w:ascii="Arial" w:eastAsia="MS Mincho" w:hAnsi="Arial" w:cs="Arial"/>
          <w:b/>
          <w:bCs/>
          <w:sz w:val="28"/>
          <w:szCs w:val="28"/>
        </w:rPr>
        <w:t>,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 xml:space="preserve"> nos dois lados da via,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Dos Ipês.</w:t>
      </w:r>
    </w:p>
    <w:bookmarkEnd w:id="1"/>
    <w:p w:rsidR="006962E3" w:rsidP="006962E3" w14:paraId="64622411" w14:textId="4F6ACF3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D05086">
        <w:rPr>
          <w:rFonts w:ascii="Arial" w:eastAsia="MS Mincho" w:hAnsi="Arial" w:cs="Arial"/>
          <w:sz w:val="28"/>
          <w:szCs w:val="28"/>
        </w:rPr>
        <w:t>obstruída</w:t>
      </w:r>
      <w:r w:rsidR="00C00DD5">
        <w:rPr>
          <w:rFonts w:ascii="Arial" w:eastAsia="MS Mincho" w:hAnsi="Arial" w:cs="Arial"/>
          <w:sz w:val="28"/>
          <w:szCs w:val="28"/>
        </w:rPr>
        <w:t xml:space="preserve"> e é de suma importância que a mesma funcione corretamente para captar a água da via</w:t>
      </w:r>
      <w:r w:rsidR="00D05086">
        <w:rPr>
          <w:rFonts w:ascii="Arial" w:eastAsia="MS Mincho" w:hAnsi="Arial" w:cs="Arial"/>
          <w:sz w:val="28"/>
          <w:szCs w:val="28"/>
        </w:rPr>
        <w:t xml:space="preserve"> e evitar o seu represamento</w:t>
      </w:r>
      <w:r w:rsidR="00C00DD5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F1780"/>
    <w:rsid w:val="003F7514"/>
    <w:rsid w:val="004551F0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7DB3"/>
    <w:rsid w:val="00C00C1E"/>
    <w:rsid w:val="00C00DD5"/>
    <w:rsid w:val="00C36776"/>
    <w:rsid w:val="00C63169"/>
    <w:rsid w:val="00CA0433"/>
    <w:rsid w:val="00CA7DF5"/>
    <w:rsid w:val="00CB3264"/>
    <w:rsid w:val="00CD6B58"/>
    <w:rsid w:val="00CE6135"/>
    <w:rsid w:val="00CF401E"/>
    <w:rsid w:val="00D05086"/>
    <w:rsid w:val="00D329E0"/>
    <w:rsid w:val="00DA08DC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FCB5-6E86-4977-82B9-8555BCDE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2022-03-02T23:19:00Z</dcterms:created>
  <dcterms:modified xsi:type="dcterms:W3CDTF">2022-03-02T23:19:00Z</dcterms:modified>
</cp:coreProperties>
</file>