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A62EB0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B1C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B1CC6">
        <w:rPr>
          <w:rFonts w:ascii="Arial" w:eastAsia="MS Mincho" w:hAnsi="Arial" w:cs="Arial"/>
          <w:b/>
          <w:bCs/>
          <w:sz w:val="28"/>
          <w:szCs w:val="28"/>
        </w:rPr>
        <w:t xml:space="preserve">Regina </w:t>
      </w:r>
      <w:r w:rsidR="00AB1CC6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AB1CC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B1CC6">
        <w:rPr>
          <w:rFonts w:ascii="Arial" w:eastAsia="MS Mincho" w:hAnsi="Arial" w:cs="Arial"/>
          <w:b/>
          <w:bCs/>
          <w:sz w:val="28"/>
          <w:szCs w:val="28"/>
        </w:rPr>
        <w:t>Escalhão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B1CC6">
        <w:rPr>
          <w:rFonts w:ascii="Arial" w:eastAsia="MS Mincho" w:hAnsi="Arial" w:cs="Arial"/>
          <w:b/>
          <w:bCs/>
          <w:sz w:val="28"/>
          <w:szCs w:val="28"/>
        </w:rPr>
        <w:t>n° 519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B1CC6">
        <w:rPr>
          <w:rFonts w:ascii="Arial" w:eastAsia="MS Mincho" w:hAnsi="Arial" w:cs="Arial"/>
          <w:b/>
          <w:bCs/>
          <w:sz w:val="28"/>
          <w:szCs w:val="28"/>
        </w:rPr>
        <w:t>Maria Antônia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13EA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5BF7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BF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764F"/>
    <w:rsid w:val="002E4D67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9467B"/>
    <w:rsid w:val="00AB1CC6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3687F"/>
    <w:rsid w:val="00D54594"/>
    <w:rsid w:val="00D54FBE"/>
    <w:rsid w:val="00D71F22"/>
    <w:rsid w:val="00EB4D8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63DF-8DDD-4D17-BC4D-D38F5559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2022-03-02T23:45:00Z</dcterms:created>
  <dcterms:modified xsi:type="dcterms:W3CDTF">2022-03-02T23:45:00Z</dcterms:modified>
</cp:coreProperties>
</file>