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7BC820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B7EFD">
        <w:rPr>
          <w:rFonts w:ascii="Arial" w:eastAsia="MS Mincho" w:hAnsi="Arial" w:cs="Arial"/>
          <w:b/>
          <w:bCs/>
          <w:sz w:val="28"/>
          <w:szCs w:val="28"/>
        </w:rPr>
        <w:t>Idalina</w:t>
      </w:r>
      <w:r w:rsidR="009B3EB3">
        <w:rPr>
          <w:rFonts w:ascii="Arial" w:eastAsia="MS Mincho" w:hAnsi="Arial" w:cs="Arial"/>
          <w:b/>
          <w:bCs/>
          <w:sz w:val="28"/>
          <w:szCs w:val="28"/>
        </w:rPr>
        <w:t xml:space="preserve"> Rodrigues da Silva</w:t>
      </w:r>
      <w:r w:rsidR="00315F9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B7EFD">
        <w:rPr>
          <w:rFonts w:ascii="Arial" w:eastAsia="MS Mincho" w:hAnsi="Arial" w:cs="Arial"/>
          <w:b/>
          <w:bCs/>
          <w:sz w:val="28"/>
          <w:szCs w:val="28"/>
        </w:rPr>
        <w:t>na altura do n°555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B3EB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FB7EFD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14199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B3EB3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02EC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C19EA"/>
    <w:rsid w:val="006C41A4"/>
    <w:rsid w:val="006D1E9A"/>
    <w:rsid w:val="006D3A97"/>
    <w:rsid w:val="006E0378"/>
    <w:rsid w:val="00702D4A"/>
    <w:rsid w:val="0077289D"/>
    <w:rsid w:val="007B184A"/>
    <w:rsid w:val="007E2B98"/>
    <w:rsid w:val="00822396"/>
    <w:rsid w:val="009B0D14"/>
    <w:rsid w:val="009B3EB3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  <w:rsid w:val="00FB7E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BB227-E719-4384-805B-98B6FC0A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2022-03-01T14:31:00Z</dcterms:created>
  <dcterms:modified xsi:type="dcterms:W3CDTF">2022-03-01T14:31:00Z</dcterms:modified>
</cp:coreProperties>
</file>