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6B4" w:rsidP="00D006B4" w14:paraId="4704F4CF" w14:textId="77777777">
      <w:permStart w:id="0" w:edGrp="everyone"/>
    </w:p>
    <w:p w:rsidR="00603B94" w:rsidRPr="00BD6B5C" w:rsidP="00603B94" w14:paraId="6FE270F6" w14:textId="77777777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30"/>
        </w:rPr>
      </w:pPr>
      <w:r w:rsidRPr="00BD6B5C">
        <w:rPr>
          <w:rStyle w:val="Strong"/>
          <w:rFonts w:ascii="Times New Roman" w:hAnsi="Times New Roman" w:cs="Times New Roman"/>
          <w:sz w:val="28"/>
          <w:szCs w:val="30"/>
        </w:rPr>
        <w:t>EXMO. SR. PRESIDENTE DA CÂMARA MUNICIPAL DE SUMARÉ</w:t>
      </w:r>
    </w:p>
    <w:p w:rsidR="00603B94" w:rsidRPr="003B628A" w:rsidP="00603B94" w14:paraId="5D14889F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B94" w:rsidRPr="00AC10DA" w:rsidP="00603B94" w14:paraId="77CA3451" w14:textId="65ECACBA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lang w:eastAsia="pt-BR"/>
        </w:rPr>
      </w:pPr>
      <w:r w:rsidRPr="00AC10DA">
        <w:rPr>
          <w:rFonts w:ascii="Times New Roman" w:eastAsia="Times New Roman" w:hAnsi="Times New Roman" w:cs="Times New Roman"/>
          <w:b/>
          <w:color w:val="222222"/>
          <w:sz w:val="24"/>
          <w:lang w:eastAsia="pt-BR"/>
        </w:rPr>
        <w:t>CONSIDERANDO</w:t>
      </w:r>
      <w:r w:rsidRPr="00AC10DA">
        <w:rPr>
          <w:rFonts w:ascii="Times New Roman" w:eastAsia="Times New Roman" w:hAnsi="Times New Roman" w:cs="Times New Roman"/>
          <w:color w:val="222222"/>
          <w:sz w:val="24"/>
          <w:lang w:eastAsia="pt-BR"/>
        </w:rPr>
        <w:t xml:space="preserve"> que é dever desta Casa de Leis, legislar no Município de Sumaré, bem como realizar a fiscalização dos serviços públicos prestados na cidade, de maneira a garantir sua eficiência e qualidade, nestes incluso</w:t>
      </w:r>
      <w:r>
        <w:rPr>
          <w:rFonts w:ascii="Times New Roman" w:eastAsia="Times New Roman" w:hAnsi="Times New Roman" w:cs="Times New Roman"/>
          <w:color w:val="222222"/>
          <w:sz w:val="24"/>
          <w:lang w:eastAsia="pt-BR"/>
        </w:rPr>
        <w:t>s todos os serviços referentes à manutenção e fornecimento d</w:t>
      </w:r>
      <w:r w:rsidRPr="00AC10DA">
        <w:rPr>
          <w:rFonts w:ascii="Times New Roman" w:eastAsia="Times New Roman" w:hAnsi="Times New Roman" w:cs="Times New Roman"/>
          <w:color w:val="222222"/>
          <w:sz w:val="24"/>
          <w:lang w:eastAsia="pt-BR"/>
        </w:rPr>
        <w:t xml:space="preserve">o saneamento básico, de responsabilidade da empresa BRK Ambiental; </w:t>
      </w:r>
    </w:p>
    <w:p w:rsidR="00603B94" w:rsidRPr="00AC10DA" w:rsidP="00603B94" w14:paraId="23461198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03B94" w:rsidRPr="00AC10DA" w:rsidP="00603B94" w14:paraId="521DCBF6" w14:textId="611E892F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 que cabe à Concessionária de saneamento </w:t>
      </w:r>
      <w:r w:rsidR="00B53527">
        <w:rPr>
          <w:rFonts w:ascii="Times New Roman" w:hAnsi="Times New Roman" w:cs="Times New Roman"/>
          <w:sz w:val="24"/>
        </w:rPr>
        <w:t xml:space="preserve">básico </w:t>
      </w:r>
      <w:r w:rsidRPr="00AC10DA">
        <w:rPr>
          <w:rFonts w:ascii="Times New Roman" w:hAnsi="Times New Roman" w:cs="Times New Roman"/>
          <w:sz w:val="24"/>
        </w:rPr>
        <w:t xml:space="preserve">BRK Ambiental, </w:t>
      </w:r>
      <w:r w:rsidRPr="00AC10DA">
        <w:rPr>
          <w:rFonts w:ascii="Times New Roman" w:hAnsi="Times New Roman" w:cs="Times New Roman"/>
          <w:sz w:val="24"/>
        </w:rPr>
        <w:t>fornecer</w:t>
      </w:r>
      <w:r w:rsidRPr="00AC10DA">
        <w:rPr>
          <w:rFonts w:ascii="Times New Roman" w:hAnsi="Times New Roman" w:cs="Times New Roman"/>
          <w:sz w:val="24"/>
        </w:rPr>
        <w:t xml:space="preserve"> um serviço de qualidade aos moradores de nossa cidade, garantindo pleno acesso à água e esgoto tratados em todas as regiões de nosso município</w:t>
      </w:r>
      <w:r w:rsidR="00B53527">
        <w:rPr>
          <w:rFonts w:ascii="Times New Roman" w:hAnsi="Times New Roman" w:cs="Times New Roman"/>
          <w:sz w:val="24"/>
        </w:rPr>
        <w:t xml:space="preserve"> e</w:t>
      </w:r>
      <w:r w:rsidR="00682557">
        <w:rPr>
          <w:rFonts w:ascii="Times New Roman" w:hAnsi="Times New Roman" w:cs="Times New Roman"/>
          <w:sz w:val="24"/>
        </w:rPr>
        <w:t xml:space="preserve"> realizar</w:t>
      </w:r>
      <w:r w:rsidR="00B53527">
        <w:rPr>
          <w:rFonts w:ascii="Times New Roman" w:hAnsi="Times New Roman" w:cs="Times New Roman"/>
          <w:sz w:val="24"/>
        </w:rPr>
        <w:t xml:space="preserve"> reparos asfálticos apropriados nos locais d</w:t>
      </w:r>
      <w:r w:rsidR="00682557">
        <w:rPr>
          <w:rFonts w:ascii="Times New Roman" w:hAnsi="Times New Roman" w:cs="Times New Roman"/>
          <w:sz w:val="24"/>
        </w:rPr>
        <w:t>e onde se faça</w:t>
      </w:r>
      <w:r w:rsidR="00521576">
        <w:rPr>
          <w:rFonts w:ascii="Times New Roman" w:hAnsi="Times New Roman" w:cs="Times New Roman"/>
          <w:sz w:val="24"/>
        </w:rPr>
        <w:t xml:space="preserve"> necessário realizar</w:t>
      </w:r>
      <w:r w:rsidR="00B53527">
        <w:rPr>
          <w:rFonts w:ascii="Times New Roman" w:hAnsi="Times New Roman" w:cs="Times New Roman"/>
          <w:sz w:val="24"/>
        </w:rPr>
        <w:t xml:space="preserve"> intervenções</w:t>
      </w:r>
      <w:r w:rsidRPr="00AC10DA">
        <w:rPr>
          <w:rFonts w:ascii="Times New Roman" w:hAnsi="Times New Roman" w:cs="Times New Roman"/>
          <w:sz w:val="24"/>
        </w:rPr>
        <w:t>;</w:t>
      </w:r>
    </w:p>
    <w:p w:rsidR="00603B94" w:rsidRPr="00AC10DA" w:rsidP="00603B94" w14:paraId="5C266ABE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603B94" w:rsidP="00603B94" w14:paraId="48D9D4B6" w14:textId="6D5C8E42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 que atualmente </w:t>
      </w:r>
      <w:r>
        <w:rPr>
          <w:rFonts w:ascii="Times New Roman" w:hAnsi="Times New Roman" w:cs="Times New Roman"/>
          <w:sz w:val="24"/>
        </w:rPr>
        <w:t xml:space="preserve">diversas ruas de nossa cidade vêm </w:t>
      </w:r>
      <w:r w:rsidR="00682557">
        <w:rPr>
          <w:rFonts w:ascii="Times New Roman" w:hAnsi="Times New Roman" w:cs="Times New Roman"/>
          <w:sz w:val="24"/>
        </w:rPr>
        <w:t>passando por</w:t>
      </w:r>
      <w:r>
        <w:rPr>
          <w:rFonts w:ascii="Times New Roman" w:hAnsi="Times New Roman" w:cs="Times New Roman"/>
          <w:sz w:val="24"/>
        </w:rPr>
        <w:t xml:space="preserve"> serviços de recape através do Programa de Recape Contínuo da Prefeitura Municipal de Sumaré</w:t>
      </w:r>
      <w:r w:rsidR="00B53527">
        <w:rPr>
          <w:rFonts w:ascii="Times New Roman" w:hAnsi="Times New Roman" w:cs="Times New Roman"/>
          <w:sz w:val="24"/>
        </w:rPr>
        <w:t xml:space="preserve"> (PRC)</w:t>
      </w:r>
      <w:r>
        <w:rPr>
          <w:rFonts w:ascii="Times New Roman" w:hAnsi="Times New Roman" w:cs="Times New Roman"/>
          <w:sz w:val="24"/>
        </w:rPr>
        <w:t xml:space="preserve">, que tem renovado e revitalizado o asfalto </w:t>
      </w:r>
      <w:r w:rsidR="00667BB6">
        <w:rPr>
          <w:rFonts w:ascii="Times New Roman" w:hAnsi="Times New Roman" w:cs="Times New Roman"/>
          <w:sz w:val="24"/>
        </w:rPr>
        <w:t>de nossas</w:t>
      </w:r>
      <w:r>
        <w:rPr>
          <w:rFonts w:ascii="Times New Roman" w:hAnsi="Times New Roman" w:cs="Times New Roman"/>
          <w:sz w:val="24"/>
        </w:rPr>
        <w:t xml:space="preserve"> ruas;</w:t>
      </w:r>
    </w:p>
    <w:p w:rsidR="00603B94" w:rsidRPr="00AC10DA" w:rsidP="00603B94" w14:paraId="3E5087DB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603B94" w:rsidP="00603B94" w14:paraId="205A039D" w14:textId="461041CE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que </w:t>
      </w:r>
      <w:r w:rsidR="007F091E">
        <w:rPr>
          <w:rFonts w:ascii="Times New Roman" w:hAnsi="Times New Roman" w:cs="Times New Roman"/>
          <w:sz w:val="24"/>
        </w:rPr>
        <w:t xml:space="preserve">as citadas </w:t>
      </w:r>
      <w:r>
        <w:rPr>
          <w:rFonts w:ascii="Times New Roman" w:hAnsi="Times New Roman" w:cs="Times New Roman"/>
          <w:sz w:val="24"/>
        </w:rPr>
        <w:t>ruas vêm recebendo</w:t>
      </w:r>
      <w:r w:rsidR="00045626">
        <w:rPr>
          <w:rFonts w:ascii="Times New Roman" w:hAnsi="Times New Roman" w:cs="Times New Roman"/>
          <w:sz w:val="24"/>
        </w:rPr>
        <w:t xml:space="preserve"> diversas</w:t>
      </w:r>
      <w:r>
        <w:rPr>
          <w:rFonts w:ascii="Times New Roman" w:hAnsi="Times New Roman" w:cs="Times New Roman"/>
          <w:sz w:val="24"/>
        </w:rPr>
        <w:t xml:space="preserve"> intervenções devido aos reparos nas redes de água e esgoto realizados pela empresa BRK Ambiental, que após a realização de tais </w:t>
      </w:r>
      <w:r w:rsidR="007F091E">
        <w:rPr>
          <w:rFonts w:ascii="Times New Roman" w:hAnsi="Times New Roman" w:cs="Times New Roman"/>
          <w:sz w:val="24"/>
        </w:rPr>
        <w:t>serviços,</w:t>
      </w:r>
      <w:r>
        <w:rPr>
          <w:rFonts w:ascii="Times New Roman" w:hAnsi="Times New Roman" w:cs="Times New Roman"/>
          <w:sz w:val="24"/>
        </w:rPr>
        <w:t xml:space="preserve"> tem o dever de reparar os trechos reco</w:t>
      </w:r>
      <w:r w:rsidR="00751402">
        <w:rPr>
          <w:rFonts w:ascii="Times New Roman" w:hAnsi="Times New Roman" w:cs="Times New Roman"/>
          <w:sz w:val="24"/>
        </w:rPr>
        <w:t>rtados do asfalto;</w:t>
      </w:r>
    </w:p>
    <w:p w:rsidR="00751402" w:rsidRPr="00AC10DA" w:rsidP="00603B94" w14:paraId="01B90CAC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603B94" w:rsidP="00603B94" w14:paraId="38496B83" w14:textId="7AF5CA0C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, também, que </w:t>
      </w:r>
      <w:r w:rsidR="00751402">
        <w:rPr>
          <w:rFonts w:ascii="Times New Roman" w:hAnsi="Times New Roman" w:cs="Times New Roman"/>
          <w:sz w:val="24"/>
        </w:rPr>
        <w:t>diversos mu</w:t>
      </w:r>
      <w:r w:rsidR="007F091E">
        <w:rPr>
          <w:rFonts w:ascii="Times New Roman" w:hAnsi="Times New Roman" w:cs="Times New Roman"/>
          <w:sz w:val="24"/>
        </w:rPr>
        <w:t>nícipes têm apresentado a esta C</w:t>
      </w:r>
      <w:r w:rsidR="00751402">
        <w:rPr>
          <w:rFonts w:ascii="Times New Roman" w:hAnsi="Times New Roman" w:cs="Times New Roman"/>
          <w:sz w:val="24"/>
        </w:rPr>
        <w:t>asa sua insatisfação com os serviços de reparo asfáltico realizados pela BRK Ambiental após suas intervenções, tendo estes vereadores cobrado</w:t>
      </w:r>
      <w:r w:rsidR="00045626">
        <w:rPr>
          <w:rFonts w:ascii="Times New Roman" w:hAnsi="Times New Roman" w:cs="Times New Roman"/>
          <w:sz w:val="24"/>
        </w:rPr>
        <w:t xml:space="preserve"> à BRK,</w:t>
      </w:r>
      <w:r w:rsidR="00751402">
        <w:rPr>
          <w:rFonts w:ascii="Times New Roman" w:hAnsi="Times New Roman" w:cs="Times New Roman"/>
          <w:sz w:val="24"/>
        </w:rPr>
        <w:t xml:space="preserve"> por diversas vezes, melhorias nos serviços prestados, uma vez que as condições dos reparos não atendem às necessidades de nossos cidadãos;</w:t>
      </w:r>
    </w:p>
    <w:p w:rsidR="00603B94" w:rsidRPr="00AC10DA" w:rsidP="00603B94" w14:paraId="73AE5362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603B94" w:rsidP="00603B94" w14:paraId="01C1CBCB" w14:textId="78B33703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 </w:t>
      </w:r>
      <w:r w:rsidR="00751402">
        <w:rPr>
          <w:rFonts w:ascii="Times New Roman" w:hAnsi="Times New Roman" w:cs="Times New Roman"/>
          <w:sz w:val="24"/>
        </w:rPr>
        <w:t xml:space="preserve">que </w:t>
      </w:r>
      <w:r w:rsidR="00D105F0">
        <w:rPr>
          <w:rFonts w:ascii="Times New Roman" w:hAnsi="Times New Roman" w:cs="Times New Roman"/>
          <w:sz w:val="24"/>
        </w:rPr>
        <w:t xml:space="preserve">diversos trechos de asfalto reparados pela BRK apresentam seu asfalto esfarelando e sendo carregados pelas chuvas poucos dias após o serviço, além de pontos afundados nos </w:t>
      </w:r>
      <w:r w:rsidR="00045626">
        <w:rPr>
          <w:rFonts w:ascii="Times New Roman" w:hAnsi="Times New Roman" w:cs="Times New Roman"/>
          <w:sz w:val="24"/>
        </w:rPr>
        <w:t>locais</w:t>
      </w:r>
      <w:r w:rsidR="00D105F0">
        <w:rPr>
          <w:rFonts w:ascii="Times New Roman" w:hAnsi="Times New Roman" w:cs="Times New Roman"/>
          <w:sz w:val="24"/>
        </w:rPr>
        <w:t xml:space="preserve"> de instalação de caixas de visita, buracos e danificação do asfalto de ruas recentemente recapeadas;</w:t>
      </w:r>
    </w:p>
    <w:p w:rsidR="00D105F0" w:rsidRPr="00AC10DA" w:rsidP="00603B94" w14:paraId="556BDBAC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0B3198" w:rsidP="00603B94" w14:paraId="5E45D7F8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</w:rPr>
      </w:pPr>
    </w:p>
    <w:p w:rsidR="00603B94" w:rsidRPr="00AC10DA" w:rsidP="00603B94" w14:paraId="02B3E186" w14:textId="47597665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, por fim, que o acesso a um </w:t>
      </w:r>
      <w:r w:rsidR="00D105F0">
        <w:rPr>
          <w:rFonts w:ascii="Times New Roman" w:hAnsi="Times New Roman" w:cs="Times New Roman"/>
          <w:sz w:val="24"/>
        </w:rPr>
        <w:t>serviço</w:t>
      </w:r>
      <w:r w:rsidRPr="00AC10DA">
        <w:rPr>
          <w:rFonts w:ascii="Times New Roman" w:hAnsi="Times New Roman" w:cs="Times New Roman"/>
          <w:sz w:val="24"/>
        </w:rPr>
        <w:t xml:space="preserve"> de qualidade </w:t>
      </w:r>
      <w:r w:rsidR="00D105F0">
        <w:rPr>
          <w:rFonts w:ascii="Times New Roman" w:hAnsi="Times New Roman" w:cs="Times New Roman"/>
          <w:sz w:val="24"/>
        </w:rPr>
        <w:t>é direito de nossos cidadãos, como contribuintes e pagad</w:t>
      </w:r>
      <w:r w:rsidR="007F091E">
        <w:rPr>
          <w:rFonts w:ascii="Times New Roman" w:hAnsi="Times New Roman" w:cs="Times New Roman"/>
          <w:sz w:val="24"/>
        </w:rPr>
        <w:t>ores dos serviços desta empresa.</w:t>
      </w:r>
    </w:p>
    <w:p w:rsidR="00603B94" w:rsidRPr="00AC10DA" w:rsidP="00603B94" w14:paraId="49DF7CB1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603B94" w:rsidRPr="00AC10DA" w:rsidP="00603B94" w14:paraId="1DBF66D1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 xml:space="preserve">Sendo assim, é visando garantir aos cidadãos de nosso município um serviço de qualidade e excelência, que vimos por meio deste </w:t>
      </w:r>
      <w:r w:rsidRPr="00AC10DA">
        <w:rPr>
          <w:rFonts w:ascii="Times New Roman" w:hAnsi="Times New Roman" w:cs="Times New Roman"/>
          <w:b/>
          <w:sz w:val="24"/>
        </w:rPr>
        <w:t>REQUERIMENTO</w:t>
      </w:r>
      <w:r w:rsidRPr="00AC10DA">
        <w:rPr>
          <w:rFonts w:ascii="Times New Roman" w:hAnsi="Times New Roman" w:cs="Times New Roman"/>
          <w:sz w:val="24"/>
        </w:rPr>
        <w:t>, solicitar que sejam enviadas a esta Casa, respostas aos seguintes questionamentos:</w:t>
      </w:r>
    </w:p>
    <w:p w:rsidR="00603B94" w:rsidRPr="00AC10DA" w:rsidP="00603B94" w14:paraId="52D82DED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03B94" w:rsidP="00603B94" w14:paraId="4A66BA4F" w14:textId="5D585551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Quais foram os serviços </w:t>
      </w:r>
      <w:r w:rsidR="0098414C">
        <w:rPr>
          <w:rFonts w:ascii="Times New Roman" w:hAnsi="Times New Roman" w:cs="Times New Roman"/>
          <w:sz w:val="24"/>
        </w:rPr>
        <w:t xml:space="preserve">– em especial os de: Substituição de redes de água e esgoto, afundamento de asfalto por vazamentos, reparos nos </w:t>
      </w:r>
      <w:r w:rsidR="0098414C">
        <w:rPr>
          <w:rFonts w:ascii="Times New Roman" w:hAnsi="Times New Roman" w:cs="Times New Roman"/>
          <w:sz w:val="24"/>
        </w:rPr>
        <w:t>PV’s</w:t>
      </w:r>
      <w:r w:rsidR="0098414C">
        <w:rPr>
          <w:rFonts w:ascii="Times New Roman" w:hAnsi="Times New Roman" w:cs="Times New Roman"/>
          <w:sz w:val="24"/>
        </w:rPr>
        <w:t xml:space="preserve"> e ligações de água – que </w:t>
      </w:r>
      <w:r>
        <w:rPr>
          <w:rFonts w:ascii="Times New Roman" w:hAnsi="Times New Roman" w:cs="Times New Roman"/>
          <w:sz w:val="24"/>
        </w:rPr>
        <w:t xml:space="preserve">já </w:t>
      </w:r>
      <w:r w:rsidR="0098414C">
        <w:rPr>
          <w:rFonts w:ascii="Times New Roman" w:hAnsi="Times New Roman" w:cs="Times New Roman"/>
          <w:sz w:val="24"/>
        </w:rPr>
        <w:t>foram realizados</w:t>
      </w:r>
      <w:r>
        <w:rPr>
          <w:rFonts w:ascii="Times New Roman" w:hAnsi="Times New Roman" w:cs="Times New Roman"/>
          <w:sz w:val="24"/>
        </w:rPr>
        <w:t xml:space="preserve"> em 2022 pela BRK Ambiental em nosso município? </w:t>
      </w:r>
    </w:p>
    <w:p w:rsidR="007F091E" w:rsidRPr="00AC10DA" w:rsidP="00603B94" w14:paraId="7F7BAD66" w14:textId="6C812C8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Solicitamos que seja enviado a esta Casa, um relatório co</w:t>
      </w:r>
      <w:r w:rsidR="00937704">
        <w:rPr>
          <w:rFonts w:ascii="Times New Roman" w:hAnsi="Times New Roman" w:cs="Times New Roman"/>
          <w:sz w:val="24"/>
        </w:rPr>
        <w:t>mpleto de todos os serviços</w:t>
      </w:r>
      <w:r>
        <w:rPr>
          <w:rFonts w:ascii="Times New Roman" w:hAnsi="Times New Roman" w:cs="Times New Roman"/>
          <w:sz w:val="24"/>
        </w:rPr>
        <w:t xml:space="preserve"> </w:t>
      </w:r>
      <w:r w:rsidR="00362DBA">
        <w:rPr>
          <w:rFonts w:ascii="Times New Roman" w:hAnsi="Times New Roman" w:cs="Times New Roman"/>
          <w:sz w:val="24"/>
        </w:rPr>
        <w:t>executados</w:t>
      </w:r>
      <w:r>
        <w:rPr>
          <w:rFonts w:ascii="Times New Roman" w:hAnsi="Times New Roman" w:cs="Times New Roman"/>
          <w:sz w:val="24"/>
        </w:rPr>
        <w:t xml:space="preserve"> pela BRK Ambiental no exercício de 2022</w:t>
      </w:r>
      <w:r w:rsidR="00D4731B">
        <w:rPr>
          <w:rFonts w:ascii="Times New Roman" w:hAnsi="Times New Roman" w:cs="Times New Roman"/>
          <w:sz w:val="24"/>
        </w:rPr>
        <w:t xml:space="preserve"> em nossa cidade</w:t>
      </w:r>
      <w:r>
        <w:rPr>
          <w:rFonts w:ascii="Times New Roman" w:hAnsi="Times New Roman" w:cs="Times New Roman"/>
          <w:sz w:val="24"/>
        </w:rPr>
        <w:t xml:space="preserve"> com a indicação dos locais onde foram realizados. </w:t>
      </w:r>
    </w:p>
    <w:p w:rsidR="00603B94" w:rsidP="00603B94" w14:paraId="2554676A" w14:textId="02892B6C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Quais os serviços que estão programados para serem realizados neste ano em nosso município</w:t>
      </w:r>
      <w:r w:rsidR="007D7CC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onde serão realizados</w:t>
      </w:r>
      <w:r w:rsidR="007D7CCA">
        <w:rPr>
          <w:rFonts w:ascii="Times New Roman" w:hAnsi="Times New Roman" w:cs="Times New Roman"/>
          <w:sz w:val="24"/>
        </w:rPr>
        <w:t xml:space="preserve"> e qual a programação (data de cada serviço)</w:t>
      </w:r>
      <w:r>
        <w:rPr>
          <w:rFonts w:ascii="Times New Roman" w:hAnsi="Times New Roman" w:cs="Times New Roman"/>
          <w:sz w:val="24"/>
        </w:rPr>
        <w:t>?</w:t>
      </w:r>
    </w:p>
    <w:p w:rsidR="00603B94" w:rsidRPr="001D449F" w:rsidP="001D449F" w14:paraId="2DE553FC" w14:textId="5D3700E8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Solicitamos</w:t>
      </w:r>
      <w:r w:rsidR="007F091E">
        <w:rPr>
          <w:rFonts w:ascii="Times New Roman" w:hAnsi="Times New Roman" w:cs="Times New Roman"/>
          <w:sz w:val="24"/>
        </w:rPr>
        <w:t xml:space="preserve"> que seja enviado a esta Casa de Leis, </w:t>
      </w:r>
      <w:r w:rsidR="00D4731B">
        <w:rPr>
          <w:rFonts w:ascii="Times New Roman" w:hAnsi="Times New Roman" w:cs="Times New Roman"/>
          <w:sz w:val="24"/>
        </w:rPr>
        <w:t xml:space="preserve">um </w:t>
      </w:r>
      <w:r w:rsidR="007F091E">
        <w:rPr>
          <w:rFonts w:ascii="Times New Roman" w:hAnsi="Times New Roman" w:cs="Times New Roman"/>
          <w:sz w:val="24"/>
        </w:rPr>
        <w:t xml:space="preserve">Relatório </w:t>
      </w:r>
      <w:r w:rsidR="007D7CCA">
        <w:rPr>
          <w:rFonts w:ascii="Times New Roman" w:hAnsi="Times New Roman" w:cs="Times New Roman"/>
          <w:sz w:val="24"/>
        </w:rPr>
        <w:t>da questão 3.</w:t>
      </w:r>
    </w:p>
    <w:p w:rsidR="00603B94" w:rsidRPr="00AC10DA" w:rsidP="00603B94" w14:paraId="51D3ACA2" w14:textId="5B033A46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sz w:val="24"/>
        </w:rPr>
        <w:t xml:space="preserve"> Solicitamos que sejam tomadas providências em caráter de </w:t>
      </w:r>
      <w:r w:rsidRPr="00312436" w:rsidR="00312436">
        <w:rPr>
          <w:rFonts w:ascii="Times New Roman" w:hAnsi="Times New Roman" w:cs="Times New Roman"/>
          <w:b/>
          <w:sz w:val="24"/>
        </w:rPr>
        <w:t>URGÊNCIA</w:t>
      </w:r>
      <w:r w:rsidRPr="00AC10DA">
        <w:rPr>
          <w:rFonts w:ascii="Times New Roman" w:hAnsi="Times New Roman" w:cs="Times New Roman"/>
          <w:sz w:val="24"/>
        </w:rPr>
        <w:t xml:space="preserve"> para que </w:t>
      </w:r>
      <w:r w:rsidR="001D449F">
        <w:rPr>
          <w:rFonts w:ascii="Times New Roman" w:hAnsi="Times New Roman" w:cs="Times New Roman"/>
          <w:sz w:val="24"/>
        </w:rPr>
        <w:t xml:space="preserve">seja dada uma </w:t>
      </w:r>
      <w:r w:rsidR="007D7CCA">
        <w:rPr>
          <w:rFonts w:ascii="Times New Roman" w:hAnsi="Times New Roman" w:cs="Times New Roman"/>
          <w:sz w:val="24"/>
        </w:rPr>
        <w:t>solução ao problema apresentado referente a qualidade dos reparos realizados.</w:t>
      </w:r>
    </w:p>
    <w:p w:rsidR="00603B94" w:rsidP="00603B94" w14:paraId="4092A4A2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03B94" w:rsidRPr="00AC10DA" w:rsidP="00603B94" w14:paraId="54C2B643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03B94" w:rsidRPr="00AC10DA" w:rsidP="00603B94" w14:paraId="4CD71942" w14:textId="74AAE3FE">
      <w:pPr>
        <w:ind w:left="708"/>
        <w:jc w:val="center"/>
        <w:rPr>
          <w:rFonts w:ascii="Times New Roman" w:hAnsi="Times New Roman" w:cs="Times New Roman"/>
          <w:bCs/>
          <w:sz w:val="24"/>
        </w:rPr>
      </w:pPr>
      <w:r w:rsidRPr="00AC10DA">
        <w:rPr>
          <w:rFonts w:ascii="Times New Roman" w:hAnsi="Times New Roman" w:cs="Times New Roman"/>
          <w:bCs/>
          <w:sz w:val="24"/>
        </w:rPr>
        <w:t>Sala das sessões,</w:t>
      </w:r>
      <w:r>
        <w:rPr>
          <w:rFonts w:ascii="Times New Roman" w:hAnsi="Times New Roman" w:cs="Times New Roman"/>
          <w:bCs/>
          <w:sz w:val="24"/>
        </w:rPr>
        <w:t xml:space="preserve"> 22</w:t>
      </w:r>
      <w:r w:rsidRPr="00AC10DA">
        <w:rPr>
          <w:rFonts w:ascii="Times New Roman" w:hAnsi="Times New Roman" w:cs="Times New Roman"/>
          <w:bCs/>
          <w:sz w:val="24"/>
        </w:rPr>
        <w:t xml:space="preserve"> de fevereiro de 2022.</w:t>
      </w:r>
    </w:p>
    <w:p w:rsidR="00603B94" w:rsidP="00603B94" w14:paraId="1A4A9F51" w14:textId="77777777">
      <w:pPr>
        <w:ind w:left="708"/>
        <w:rPr>
          <w:rFonts w:ascii="Times New Roman" w:hAnsi="Times New Roman" w:cs="Times New Roman"/>
          <w:b/>
          <w:bCs/>
          <w:sz w:val="24"/>
        </w:rPr>
      </w:pPr>
    </w:p>
    <w:p w:rsidR="00603B94" w:rsidP="00230400" w14:paraId="3BCEB507" w14:textId="6CEA05A8">
      <w:pPr>
        <w:ind w:left="708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6736348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78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B94" w:rsidRPr="00AC10DA" w:rsidP="00603B94" w14:paraId="040395C7" w14:textId="77777777">
      <w:pPr>
        <w:ind w:left="708"/>
        <w:jc w:val="center"/>
        <w:rPr>
          <w:rFonts w:ascii="Times New Roman" w:hAnsi="Times New Roman" w:cs="Times New Roman"/>
          <w:b/>
          <w:bCs/>
          <w:sz w:val="24"/>
        </w:rPr>
      </w:pPr>
    </w:p>
    <w:p w:rsidR="00603B94" w:rsidRPr="00C151A0" w:rsidP="00603B94" w14:paraId="1895AAAB" w14:textId="4A8069A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1A0">
        <w:rPr>
          <w:rFonts w:ascii="Times New Roman" w:hAnsi="Times New Roman" w:cs="Times New Roman"/>
          <w:b/>
          <w:sz w:val="24"/>
        </w:rPr>
        <w:t>LUCAS AGOSTINHO</w:t>
      </w:r>
    </w:p>
    <w:p w:rsidR="000F5C3C" w:rsidRPr="000F5C3C" w:rsidP="000F5C3C" w14:paraId="454E84F7" w14:textId="1F63E5E4">
      <w:pPr>
        <w:jc w:val="center"/>
        <w:rPr>
          <w:rFonts w:ascii="Times New Roman" w:hAnsi="Times New Roman" w:cs="Times New Roman"/>
          <w:b/>
          <w:sz w:val="24"/>
        </w:rPr>
      </w:pPr>
      <w:r w:rsidRPr="00C151A0">
        <w:rPr>
          <w:rFonts w:ascii="Times New Roman" w:hAnsi="Times New Roman" w:cs="Times New Roman"/>
          <w:b/>
          <w:sz w:val="24"/>
        </w:rPr>
        <w:t>Vereador</w:t>
      </w:r>
    </w:p>
    <w:p w:rsidR="008559BC" w:rsidRPr="000F5C3C" w:rsidP="000F5C3C" w14:paraId="6C16512A" w14:textId="507A7F9A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  <w:r w:rsidRPr="000F5C3C">
        <w:rPr>
          <w:rFonts w:ascii="Arial" w:hAnsi="Arial" w:cs="Arial"/>
          <w:b/>
          <w:sz w:val="24"/>
          <w:szCs w:val="24"/>
        </w:rPr>
        <w:t>Fotos das ruas do município após as intervenções no asfalto realizadas pela Empresa BRK Ambiental:</w:t>
      </w:r>
    </w:p>
    <w:p w:rsidR="000F5C3C" w:rsidP="00D006B4" w14:paraId="7364D8FB" w14:textId="527FC63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5346551</wp:posOffset>
                </wp:positionH>
                <wp:positionV relativeFrom="paragraph">
                  <wp:posOffset>2187201</wp:posOffset>
                </wp:positionV>
                <wp:extent cx="1705610" cy="1323191"/>
                <wp:effectExtent l="0" t="0" r="889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5610" cy="13231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D2B" w:rsidRPr="00F57620" w:rsidP="00D25D2B" w14:textId="7AE638ED">
                            <w:pPr>
                              <w:spacing w:line="240" w:lineRule="auto"/>
                              <w:jc w:val="both"/>
                              <w:rPr>
                                <w:b/>
                                <w:szCs w:val="18"/>
                              </w:rPr>
                            </w:pPr>
                            <w:permStart w:id="1" w:edGrp="everyone"/>
                            <w:r>
                              <w:rPr>
                                <w:b/>
                                <w:szCs w:val="18"/>
                              </w:rPr>
                              <w:t xml:space="preserve">Canteiro Central da Avenida </w:t>
                            </w:r>
                            <w:r w:rsidR="005A4896">
                              <w:rPr>
                                <w:b/>
                                <w:szCs w:val="18"/>
                              </w:rPr>
                              <w:t>da Amizade</w:t>
                            </w:r>
                            <w:r w:rsidR="002942FD">
                              <w:rPr>
                                <w:b/>
                                <w:szCs w:val="18"/>
                              </w:rPr>
                              <w:t>, próximo à Madeireira Estrelas,</w:t>
                            </w:r>
                            <w:r>
                              <w:rPr>
                                <w:b/>
                                <w:szCs w:val="18"/>
                              </w:rPr>
                              <w:t xml:space="preserve"> após a realização dos serviços executados pela BRK Ambiental.</w:t>
                            </w:r>
                            <w:bookmarkStart w:id="2" w:name="_GoBack"/>
                            <w:bookmarkEnd w:id="2"/>
                            <w:permEnd w:id="1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5" type="#_x0000_t202" style="width:134.3pt;height:104.2pt;margin-top:172.2pt;margin-left:421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1.75pt">
                <v:textbox>
                  <w:txbxContent>
                    <w:p w:rsidR="00D25D2B" w:rsidRPr="00F57620" w:rsidP="00D25D2B" w14:paraId="347B240D" w14:textId="7AE638ED">
                      <w:pPr>
                        <w:spacing w:line="240" w:lineRule="auto"/>
                        <w:jc w:val="both"/>
                        <w:rPr>
                          <w:b/>
                          <w:szCs w:val="18"/>
                        </w:rPr>
                      </w:pPr>
                      <w:permStart w:id="3" w:edGrp="everyone"/>
                      <w:r>
                        <w:rPr>
                          <w:b/>
                          <w:szCs w:val="18"/>
                        </w:rPr>
                        <w:t xml:space="preserve">Canteiro Central da Avenida </w:t>
                      </w:r>
                      <w:r w:rsidR="005A4896">
                        <w:rPr>
                          <w:b/>
                          <w:szCs w:val="18"/>
                        </w:rPr>
                        <w:t>da Amizade</w:t>
                      </w:r>
                      <w:r w:rsidR="002942FD">
                        <w:rPr>
                          <w:b/>
                          <w:szCs w:val="18"/>
                        </w:rPr>
                        <w:t>, próximo à Madeireira Estrelas,</w:t>
                      </w:r>
                      <w:r>
                        <w:rPr>
                          <w:b/>
                          <w:szCs w:val="18"/>
                        </w:rPr>
                        <w:t xml:space="preserve"> após a realização dos serviços executados pela BRK Ambiental.</w:t>
                      </w:r>
                      <w:bookmarkStart w:id="2" w:name="_GoBack"/>
                      <w:bookmarkEnd w:id="2"/>
                      <w:permEnd w:id="3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5338007</wp:posOffset>
                </wp:positionH>
                <wp:positionV relativeFrom="paragraph">
                  <wp:posOffset>6037</wp:posOffset>
                </wp:positionV>
                <wp:extent cx="1705610" cy="1171977"/>
                <wp:effectExtent l="0" t="0" r="8890" b="952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5610" cy="1171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D2B" w:rsidRPr="00F57620" w:rsidP="00D25D2B" w14:textId="77C4347E">
                            <w:pPr>
                              <w:spacing w:line="240" w:lineRule="auto"/>
                              <w:jc w:val="both"/>
                              <w:rPr>
                                <w:b/>
                                <w:szCs w:val="18"/>
                              </w:rPr>
                            </w:pPr>
                            <w:permStart w:id="4" w:edGrp="everyone"/>
                            <w:r>
                              <w:rPr>
                                <w:b/>
                                <w:szCs w:val="18"/>
                              </w:rPr>
                              <w:t>Asfalto reparado após intervenção da BRK Ambiental. O Material encontra-se esfarelado poucos dias após o reparo.</w:t>
                            </w:r>
                            <w:permEnd w:id="4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6" type="#_x0000_t202" style="width:134.3pt;height:92.3pt;margin-top:0.5pt;margin-left:420.3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1.75pt">
                <v:textbox>
                  <w:txbxContent>
                    <w:p w:rsidR="00D25D2B" w:rsidRPr="00F57620" w:rsidP="00D25D2B" w14:paraId="0E296040" w14:textId="77C4347E">
                      <w:pPr>
                        <w:spacing w:line="240" w:lineRule="auto"/>
                        <w:jc w:val="both"/>
                        <w:rPr>
                          <w:b/>
                          <w:szCs w:val="18"/>
                        </w:rPr>
                      </w:pPr>
                      <w:permStart w:id="5" w:edGrp="everyone"/>
                      <w:r>
                        <w:rPr>
                          <w:b/>
                          <w:szCs w:val="18"/>
                        </w:rPr>
                        <w:t>Asfalto reparado após intervenção da BRK Ambiental. O Material encontra-se esfarelado poucos dias após o reparo.</w:t>
                      </w:r>
                      <w:permEnd w:id="5"/>
                    </w:p>
                  </w:txbxContent>
                </v:textbox>
              </v:shape>
            </w:pict>
          </mc:Fallback>
        </mc:AlternateContent>
      </w:r>
      <w:r w:rsidR="000F5C3C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683476" cy="207200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86592" name="f328f889-5012-48d5-a091-1c4b157f3067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172" cy="207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C3C" w:rsidP="00D006B4" w14:paraId="11067587" w14:textId="25FF698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695700" cy="21336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389391" name="3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703" cy="213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A23" w:rsidRPr="00F06910" w:rsidP="00D006B4" w14:paraId="795FE037" w14:textId="2BA133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4187797</wp:posOffset>
                </wp:positionH>
                <wp:positionV relativeFrom="paragraph">
                  <wp:posOffset>558368</wp:posOffset>
                </wp:positionV>
                <wp:extent cx="2865899" cy="112395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5899" cy="112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D2B" w:rsidRPr="00F57620" w:rsidP="00D25D2B" w14:textId="09DE6E84">
                            <w:pPr>
                              <w:spacing w:line="240" w:lineRule="auto"/>
                              <w:jc w:val="both"/>
                              <w:rPr>
                                <w:b/>
                                <w:szCs w:val="18"/>
                              </w:rPr>
                            </w:pPr>
                            <w:permStart w:id="6" w:edGrp="everyone"/>
                            <w:r>
                              <w:rPr>
                                <w:b/>
                                <w:szCs w:val="18"/>
                              </w:rPr>
                              <w:t>Local de instalação de boca de acesso à rede. O material asfáltico no local encontra-se esfarelado. Além disso, em diversas ruas, ocorre o afundamento do asfalto no ponto de instalação dos bueiros.</w:t>
                            </w:r>
                            <w:permEnd w:id="6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27" type="#_x0000_t202" style="width:225.65pt;height:88.5pt;margin-top:43.95pt;margin-left:329.7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1.75pt">
                <v:textbox>
                  <w:txbxContent>
                    <w:p w:rsidR="00D25D2B" w:rsidRPr="00F57620" w:rsidP="00D25D2B" w14:paraId="3FC39E2B" w14:textId="09DE6E84">
                      <w:pPr>
                        <w:spacing w:line="240" w:lineRule="auto"/>
                        <w:jc w:val="both"/>
                        <w:rPr>
                          <w:b/>
                          <w:szCs w:val="18"/>
                        </w:rPr>
                      </w:pPr>
                      <w:permStart w:id="7" w:edGrp="everyone"/>
                      <w:r>
                        <w:rPr>
                          <w:b/>
                          <w:szCs w:val="18"/>
                        </w:rPr>
                        <w:t>Local de instalação de boca de acesso à rede. O material asfáltico no local encontra-se esfarelado. Além disso, em diversas ruas, ocorre o afundamento do asfalto no ponto de instalação dos bueiros.</w:t>
                      </w:r>
                      <w:permEnd w:id="7"/>
                    </w:p>
                  </w:txbxContent>
                </v:textbox>
              </v:shape>
            </w:pict>
          </mc:Fallback>
        </mc:AlternateContent>
      </w:r>
      <w:r w:rsidR="006D0C2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515870" cy="3405999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05700" name="2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940" cy="341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A23">
        <w:rPr>
          <w:rFonts w:ascii="Arial" w:hAnsi="Arial" w:cs="Arial"/>
          <w:sz w:val="24"/>
          <w:szCs w:val="24"/>
        </w:rPr>
        <w:t xml:space="preserve"> </w:t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8" w:name="_Hlk65226898"/>
    <w:bookmarkStart w:id="9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C4D3E"/>
    <w:multiLevelType w:val="hybridMultilevel"/>
    <w:tmpl w:val="E2F0C8E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5626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3198"/>
    <w:rsid w:val="000B4EF2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0F5C3C"/>
    <w:rsid w:val="00103AC6"/>
    <w:rsid w:val="00104AAA"/>
    <w:rsid w:val="00111B6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449F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00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2FD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2436"/>
    <w:rsid w:val="00314960"/>
    <w:rsid w:val="00316714"/>
    <w:rsid w:val="00320D10"/>
    <w:rsid w:val="003426C7"/>
    <w:rsid w:val="00353A01"/>
    <w:rsid w:val="003553CD"/>
    <w:rsid w:val="003559A2"/>
    <w:rsid w:val="00355E62"/>
    <w:rsid w:val="00362DBA"/>
    <w:rsid w:val="003678B8"/>
    <w:rsid w:val="00371D1F"/>
    <w:rsid w:val="00373BCB"/>
    <w:rsid w:val="0038272F"/>
    <w:rsid w:val="00383550"/>
    <w:rsid w:val="00385922"/>
    <w:rsid w:val="00392908"/>
    <w:rsid w:val="003B628A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157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A4896"/>
    <w:rsid w:val="005C0BC7"/>
    <w:rsid w:val="005E7754"/>
    <w:rsid w:val="005F12B7"/>
    <w:rsid w:val="00603B94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67BB6"/>
    <w:rsid w:val="006736ED"/>
    <w:rsid w:val="00677CA0"/>
    <w:rsid w:val="00682557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0C27"/>
    <w:rsid w:val="006D1E9A"/>
    <w:rsid w:val="006E26FE"/>
    <w:rsid w:val="0070078C"/>
    <w:rsid w:val="00726377"/>
    <w:rsid w:val="00730153"/>
    <w:rsid w:val="00736CF5"/>
    <w:rsid w:val="00751402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D7CCA"/>
    <w:rsid w:val="007E7EEE"/>
    <w:rsid w:val="007F091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C27EB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37704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414C"/>
    <w:rsid w:val="00985355"/>
    <w:rsid w:val="00992325"/>
    <w:rsid w:val="009A0096"/>
    <w:rsid w:val="009B4D4B"/>
    <w:rsid w:val="009C7BA5"/>
    <w:rsid w:val="009D0100"/>
    <w:rsid w:val="009D064E"/>
    <w:rsid w:val="009E40C6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C10DA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3527"/>
    <w:rsid w:val="00B76B45"/>
    <w:rsid w:val="00B85A0A"/>
    <w:rsid w:val="00BB09CD"/>
    <w:rsid w:val="00BB0BAB"/>
    <w:rsid w:val="00BB3DBD"/>
    <w:rsid w:val="00BB498D"/>
    <w:rsid w:val="00BD5E6C"/>
    <w:rsid w:val="00BD67BF"/>
    <w:rsid w:val="00BD6B5C"/>
    <w:rsid w:val="00BE2378"/>
    <w:rsid w:val="00BE7C8B"/>
    <w:rsid w:val="00BF5800"/>
    <w:rsid w:val="00C00C1E"/>
    <w:rsid w:val="00C03030"/>
    <w:rsid w:val="00C10B88"/>
    <w:rsid w:val="00C151A0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05F0"/>
    <w:rsid w:val="00D23950"/>
    <w:rsid w:val="00D25D2B"/>
    <w:rsid w:val="00D4731B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57620"/>
    <w:rsid w:val="00F67845"/>
    <w:rsid w:val="00F817C1"/>
    <w:rsid w:val="00F9250D"/>
    <w:rsid w:val="00FA4EAC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AD1379-5F58-43FD-98F7-9A57C20E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603B9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603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DA569-3EA4-400F-BE09-68BCE907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511</Words>
  <Characters>2763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25</cp:revision>
  <cp:lastPrinted>2022-02-22T16:58:00Z</cp:lastPrinted>
  <dcterms:created xsi:type="dcterms:W3CDTF">2022-02-21T23:28:00Z</dcterms:created>
  <dcterms:modified xsi:type="dcterms:W3CDTF">2022-02-22T17:07:00Z</dcterms:modified>
</cp:coreProperties>
</file>