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E9E0" w14:textId="77777777" w:rsidR="00311308" w:rsidRPr="00D13CE0" w:rsidRDefault="00014410" w:rsidP="00311308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867510679" w:edGrp="everyone"/>
      <w:r w:rsidRPr="00D13CE0">
        <w:rPr>
          <w:rFonts w:ascii="Arial" w:hAnsi="Arial" w:cs="Arial"/>
          <w:b/>
          <w:bCs/>
          <w:color w:val="000000"/>
        </w:rPr>
        <w:t xml:space="preserve">REQUERIMENTO Nº </w:t>
      </w:r>
      <w:r w:rsidRPr="00D13CE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13CE0">
        <w:rPr>
          <w:rFonts w:ascii="Arial" w:hAnsi="Arial" w:cs="Arial"/>
          <w:b/>
          <w:bCs/>
          <w:color w:val="000000"/>
        </w:rPr>
        <w:t>/ 202</w:t>
      </w:r>
      <w:r w:rsidR="00AD787B">
        <w:rPr>
          <w:rFonts w:ascii="Arial" w:hAnsi="Arial" w:cs="Arial"/>
          <w:b/>
          <w:bCs/>
          <w:color w:val="000000"/>
        </w:rPr>
        <w:t>2</w:t>
      </w:r>
    </w:p>
    <w:p w14:paraId="07F4EC41" w14:textId="77777777" w:rsidR="00311308" w:rsidRPr="00D13CE0" w:rsidRDefault="00311308" w:rsidP="00311308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A181DBA" w14:textId="6F4C9D00" w:rsidR="00311308" w:rsidRPr="00D13CE0" w:rsidRDefault="00014410" w:rsidP="00311308">
      <w:pPr>
        <w:pStyle w:val="NormalWeb"/>
        <w:spacing w:before="60" w:beforeAutospacing="0" w:after="240" w:afterAutospacing="0"/>
        <w:ind w:left="4253"/>
        <w:jc w:val="both"/>
        <w:rPr>
          <w:rFonts w:ascii="Arial" w:hAnsi="Arial" w:cs="Arial"/>
        </w:rPr>
      </w:pPr>
      <w:r w:rsidRPr="00D13CE0">
        <w:rPr>
          <w:rFonts w:ascii="Arial" w:hAnsi="Arial" w:cs="Arial"/>
          <w:color w:val="000000"/>
        </w:rPr>
        <w:t>Convocação de Diretor-Executivo da Autarquia Estadual AGEMCAMP para requerer</w:t>
      </w:r>
      <w:r w:rsidRPr="00D13CE0">
        <w:rPr>
          <w:rFonts w:ascii="Arial" w:hAnsi="Arial" w:cs="Arial"/>
        </w:rPr>
        <w:t xml:space="preserve"> informações a respeito do Projeto Radar Meteorológico e demais trabalhos em noss</w:t>
      </w:r>
      <w:r w:rsidR="00AD25CA">
        <w:rPr>
          <w:rFonts w:ascii="Arial" w:hAnsi="Arial" w:cs="Arial"/>
        </w:rPr>
        <w:t>o</w:t>
      </w:r>
      <w:r w:rsidRPr="00D13CE0">
        <w:rPr>
          <w:rFonts w:ascii="Arial" w:hAnsi="Arial" w:cs="Arial"/>
        </w:rPr>
        <w:t xml:space="preserve"> </w:t>
      </w:r>
      <w:r w:rsidR="00AD25CA">
        <w:rPr>
          <w:rFonts w:ascii="Arial" w:hAnsi="Arial" w:cs="Arial"/>
        </w:rPr>
        <w:t>município</w:t>
      </w:r>
      <w:r w:rsidRPr="00D13CE0">
        <w:rPr>
          <w:rFonts w:ascii="Arial" w:hAnsi="Arial" w:cs="Arial"/>
        </w:rPr>
        <w:t>.</w:t>
      </w:r>
    </w:p>
    <w:p w14:paraId="6A395789" w14:textId="77777777" w:rsidR="00311308" w:rsidRPr="00D13CE0" w:rsidRDefault="00014410" w:rsidP="0031130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D13CE0">
        <w:rPr>
          <w:rFonts w:ascii="Arial" w:hAnsi="Arial" w:cs="Arial"/>
          <w:b/>
          <w:bCs/>
        </w:rPr>
        <w:t xml:space="preserve">Autor: </w:t>
      </w:r>
      <w:r w:rsidRPr="00D13CE0">
        <w:rPr>
          <w:rFonts w:ascii="Arial" w:hAnsi="Arial" w:cs="Arial"/>
        </w:rPr>
        <w:t>Vereador Tião Correa.</w:t>
      </w:r>
    </w:p>
    <w:p w14:paraId="34E02359" w14:textId="77777777" w:rsidR="00311308" w:rsidRPr="00D13CE0" w:rsidRDefault="00311308" w:rsidP="00311308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5B8DB7C" w14:textId="77777777" w:rsidR="00311308" w:rsidRPr="00D13CE0" w:rsidRDefault="00014410" w:rsidP="00311308">
      <w:pPr>
        <w:shd w:val="clear" w:color="auto" w:fill="FFFFFF"/>
        <w:spacing w:line="276" w:lineRule="auto"/>
        <w:ind w:firstLine="141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D13CE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EXCELENTÍSSIMO SENHOR PRESIDENTE DA CÂMARA MUNICIPAL DE SUMARÉ,</w:t>
      </w:r>
    </w:p>
    <w:p w14:paraId="6FC8E8D4" w14:textId="77777777" w:rsidR="00311308" w:rsidRPr="00D13CE0" w:rsidRDefault="00311308" w:rsidP="0031130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</w:p>
    <w:p w14:paraId="0999037B" w14:textId="77777777" w:rsidR="00584608" w:rsidRPr="00D13CE0" w:rsidRDefault="00014410" w:rsidP="00584608">
      <w:pPr>
        <w:pStyle w:val="NormalWeb"/>
        <w:shd w:val="clear" w:color="auto" w:fill="FFFFFF"/>
        <w:spacing w:after="230" w:line="276" w:lineRule="auto"/>
        <w:ind w:firstLine="1418"/>
        <w:jc w:val="both"/>
        <w:rPr>
          <w:rFonts w:ascii="Arial" w:hAnsi="Arial" w:cs="Arial"/>
        </w:rPr>
      </w:pPr>
      <w:r w:rsidRPr="00D13CE0">
        <w:rPr>
          <w:rFonts w:ascii="Arial" w:hAnsi="Arial" w:cs="Arial"/>
        </w:rPr>
        <w:t xml:space="preserve">CONSIDERANDO a competência privativa desta Casa de Leis a atribuição de convocar secretários ou diretores de autarquias, concessionárias e diretores de empresa de economia mista para prestar </w:t>
      </w:r>
      <w:r w:rsidRPr="00D13CE0">
        <w:rPr>
          <w:rFonts w:ascii="Arial" w:hAnsi="Arial" w:cs="Arial"/>
        </w:rPr>
        <w:t>pessoalmente informações sobre assuntos previamente determinados no prazo de quinze dias</w:t>
      </w:r>
      <w:r w:rsidR="00D13CE0" w:rsidRPr="00D13CE0">
        <w:rPr>
          <w:rFonts w:ascii="Arial" w:hAnsi="Arial" w:cs="Arial"/>
        </w:rPr>
        <w:t xml:space="preserve">, conforme consta no inciso X do Artigo 24 da </w:t>
      </w:r>
      <w:r w:rsidR="006863C4" w:rsidRPr="00D13CE0">
        <w:rPr>
          <w:rFonts w:ascii="Arial" w:hAnsi="Arial" w:cs="Arial"/>
        </w:rPr>
        <w:t xml:space="preserve">Lei Orgânica do Município </w:t>
      </w:r>
      <w:r w:rsidR="006863C4">
        <w:rPr>
          <w:rFonts w:ascii="Arial" w:hAnsi="Arial" w:cs="Arial"/>
        </w:rPr>
        <w:t>(</w:t>
      </w:r>
      <w:r w:rsidR="00D13CE0" w:rsidRPr="00D13CE0">
        <w:rPr>
          <w:rFonts w:ascii="Arial" w:hAnsi="Arial" w:cs="Arial"/>
        </w:rPr>
        <w:t>LOM</w:t>
      </w:r>
      <w:r w:rsidR="006863C4">
        <w:rPr>
          <w:rFonts w:ascii="Arial" w:hAnsi="Arial" w:cs="Arial"/>
        </w:rPr>
        <w:t>)</w:t>
      </w:r>
      <w:r w:rsidR="00D13CE0" w:rsidRPr="00D13CE0">
        <w:rPr>
          <w:rFonts w:ascii="Arial" w:hAnsi="Arial" w:cs="Arial"/>
        </w:rPr>
        <w:t>.</w:t>
      </w:r>
    </w:p>
    <w:p w14:paraId="4E273FE7" w14:textId="77777777" w:rsidR="00311308" w:rsidRDefault="00014410" w:rsidP="00584608">
      <w:pPr>
        <w:pStyle w:val="NormalWeb"/>
        <w:shd w:val="clear" w:color="auto" w:fill="FFFFFF"/>
        <w:spacing w:after="230" w:line="276" w:lineRule="auto"/>
        <w:ind w:firstLine="1418"/>
        <w:jc w:val="both"/>
        <w:rPr>
          <w:rFonts w:ascii="Arial" w:hAnsi="Arial" w:cs="Arial"/>
        </w:rPr>
      </w:pPr>
      <w:r w:rsidRPr="00D13CE0">
        <w:rPr>
          <w:rFonts w:ascii="Arial" w:hAnsi="Arial" w:cs="Arial"/>
        </w:rPr>
        <w:t xml:space="preserve">CONSIDERANDO a competência de qualquer vereador ou Comissão requerer a </w:t>
      </w:r>
      <w:r w:rsidRPr="00D13CE0">
        <w:rPr>
          <w:rFonts w:ascii="Arial" w:hAnsi="Arial" w:cs="Arial"/>
        </w:rPr>
        <w:t>convocação, por escrito, dos Secretários Municipais e dirigentes de órgãos ou entidades da administração direta e indireta ou fundacional para prestarem, pessoalmente, informações sobre assuntos previamente determinados</w:t>
      </w:r>
      <w:r w:rsidR="006863C4">
        <w:rPr>
          <w:rFonts w:ascii="Arial" w:hAnsi="Arial" w:cs="Arial"/>
        </w:rPr>
        <w:t>, conforme especificado pelo art. 323 do Regimento Interno</w:t>
      </w:r>
      <w:r>
        <w:rPr>
          <w:rFonts w:ascii="Arial" w:hAnsi="Arial" w:cs="Arial"/>
        </w:rPr>
        <w:t xml:space="preserve"> </w:t>
      </w:r>
      <w:r w:rsidR="006863C4">
        <w:rPr>
          <w:rFonts w:ascii="Arial" w:hAnsi="Arial" w:cs="Arial"/>
        </w:rPr>
        <w:t>(RI) desta Casa publicado em 2020.</w:t>
      </w:r>
    </w:p>
    <w:p w14:paraId="52CB5FED" w14:textId="77777777" w:rsidR="00124686" w:rsidRPr="00124686" w:rsidRDefault="00014410" w:rsidP="00124686">
      <w:pPr>
        <w:pStyle w:val="NormalWeb"/>
        <w:shd w:val="clear" w:color="auto" w:fill="FFFFFF"/>
        <w:spacing w:after="230" w:line="276" w:lineRule="auto"/>
        <w:ind w:firstLine="1418"/>
        <w:jc w:val="both"/>
        <w:rPr>
          <w:rFonts w:ascii="Arial" w:hAnsi="Arial" w:cs="Arial"/>
        </w:rPr>
      </w:pPr>
      <w:r w:rsidRPr="00124686">
        <w:rPr>
          <w:rFonts w:ascii="Arial" w:hAnsi="Arial" w:cs="Arial"/>
        </w:rPr>
        <w:t xml:space="preserve">CONSIDERANDO </w:t>
      </w:r>
      <w:r w:rsidRPr="00124686">
        <w:rPr>
          <w:rFonts w:ascii="Arial" w:hAnsi="Arial" w:cs="Arial"/>
        </w:rPr>
        <w:t xml:space="preserve">os trabalhos realizados pela AGEMCAMP (Agência Metropolitana de Campinas), autarquia estadual vinculada à Secretaria de Desenvolvimento Regional, criada </w:t>
      </w:r>
      <w:r>
        <w:rPr>
          <w:rFonts w:ascii="Arial" w:hAnsi="Arial" w:cs="Arial"/>
        </w:rPr>
        <w:t xml:space="preserve">pela </w:t>
      </w:r>
      <w:r w:rsidRPr="00124686">
        <w:rPr>
          <w:rFonts w:ascii="Arial" w:hAnsi="Arial" w:cs="Arial"/>
        </w:rPr>
        <w:t xml:space="preserve">Lei nº 946/2003, com sede e foro no município de Campinas. </w:t>
      </w:r>
      <w:r>
        <w:rPr>
          <w:rFonts w:ascii="Arial" w:hAnsi="Arial" w:cs="Arial"/>
        </w:rPr>
        <w:t>Esta Agência</w:t>
      </w:r>
      <w:r w:rsidRPr="00124686">
        <w:rPr>
          <w:rFonts w:ascii="Arial" w:hAnsi="Arial" w:cs="Arial"/>
        </w:rPr>
        <w:t xml:space="preserve"> tem por finalidade integra</w:t>
      </w:r>
      <w:r w:rsidRPr="00124686">
        <w:rPr>
          <w:rFonts w:ascii="Arial" w:hAnsi="Arial" w:cs="Arial"/>
        </w:rPr>
        <w:t>r a organização, o planejamento e a execução das funções públicas de interesse comum na Região Metropolitana de Campinas</w:t>
      </w:r>
      <w:r>
        <w:rPr>
          <w:rFonts w:ascii="Arial" w:hAnsi="Arial" w:cs="Arial"/>
        </w:rPr>
        <w:t>.</w:t>
      </w:r>
    </w:p>
    <w:p w14:paraId="5F2BED39" w14:textId="77777777" w:rsidR="002728E6" w:rsidRDefault="00014410" w:rsidP="00124686">
      <w:pPr>
        <w:pStyle w:val="NormalWeb"/>
        <w:shd w:val="clear" w:color="auto" w:fill="FFFFFF"/>
        <w:spacing w:after="230" w:line="276" w:lineRule="auto"/>
        <w:ind w:firstLine="1418"/>
        <w:jc w:val="both"/>
        <w:rPr>
          <w:rFonts w:ascii="Arial" w:hAnsi="Arial" w:cs="Arial"/>
        </w:rPr>
      </w:pPr>
      <w:r w:rsidRPr="00124686">
        <w:rPr>
          <w:rFonts w:ascii="Arial" w:hAnsi="Arial" w:cs="Arial"/>
        </w:rPr>
        <w:t>CONSIDERANDO a importância das atribuições des</w:t>
      </w:r>
      <w:r>
        <w:rPr>
          <w:rFonts w:ascii="Arial" w:hAnsi="Arial" w:cs="Arial"/>
        </w:rPr>
        <w:t>s</w:t>
      </w:r>
      <w:r w:rsidRPr="00124686">
        <w:rPr>
          <w:rFonts w:ascii="Arial" w:hAnsi="Arial" w:cs="Arial"/>
        </w:rPr>
        <w:t>a agência</w:t>
      </w:r>
      <w:r>
        <w:rPr>
          <w:rFonts w:ascii="Arial" w:hAnsi="Arial" w:cs="Arial"/>
        </w:rPr>
        <w:t>,</w:t>
      </w:r>
      <w:r w:rsidRPr="00124686">
        <w:rPr>
          <w:rFonts w:ascii="Arial" w:hAnsi="Arial" w:cs="Arial"/>
        </w:rPr>
        <w:t xml:space="preserve"> dentre elas destac</w:t>
      </w:r>
      <w:r>
        <w:rPr>
          <w:rFonts w:ascii="Arial" w:hAnsi="Arial" w:cs="Arial"/>
        </w:rPr>
        <w:t>am-se:</w:t>
      </w:r>
      <w:r w:rsidRPr="00124686">
        <w:rPr>
          <w:rFonts w:ascii="Arial" w:hAnsi="Arial" w:cs="Arial"/>
        </w:rPr>
        <w:t xml:space="preserve"> a fiscalização das execuções das leis que dispõem s</w:t>
      </w:r>
      <w:r w:rsidRPr="00124686">
        <w:rPr>
          <w:rFonts w:ascii="Arial" w:hAnsi="Arial" w:cs="Arial"/>
        </w:rPr>
        <w:t xml:space="preserve">obre </w:t>
      </w:r>
      <w:r>
        <w:rPr>
          <w:rFonts w:ascii="Arial" w:hAnsi="Arial" w:cs="Arial"/>
        </w:rPr>
        <w:t xml:space="preserve">a </w:t>
      </w:r>
      <w:r w:rsidRPr="00124686">
        <w:rPr>
          <w:rFonts w:ascii="Arial" w:hAnsi="Arial" w:cs="Arial"/>
        </w:rPr>
        <w:t>regiões metropolitana</w:t>
      </w:r>
      <w:r>
        <w:rPr>
          <w:rFonts w:ascii="Arial" w:hAnsi="Arial" w:cs="Arial"/>
        </w:rPr>
        <w:t>s e a</w:t>
      </w:r>
      <w:r w:rsidRPr="00124686">
        <w:rPr>
          <w:rFonts w:ascii="Arial" w:hAnsi="Arial" w:cs="Arial"/>
        </w:rPr>
        <w:t xml:space="preserve"> aplica</w:t>
      </w:r>
      <w:r>
        <w:rPr>
          <w:rFonts w:ascii="Arial" w:hAnsi="Arial" w:cs="Arial"/>
        </w:rPr>
        <w:t>ção</w:t>
      </w:r>
      <w:r w:rsidRPr="001246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124686">
        <w:rPr>
          <w:rFonts w:ascii="Arial" w:hAnsi="Arial" w:cs="Arial"/>
        </w:rPr>
        <w:t>as respectivas sanções</w:t>
      </w:r>
      <w:r>
        <w:rPr>
          <w:rFonts w:ascii="Arial" w:hAnsi="Arial" w:cs="Arial"/>
        </w:rPr>
        <w:t xml:space="preserve">; o </w:t>
      </w:r>
      <w:r w:rsidRPr="00124686">
        <w:rPr>
          <w:rFonts w:ascii="Arial" w:hAnsi="Arial" w:cs="Arial"/>
        </w:rPr>
        <w:t>estabelec</w:t>
      </w:r>
      <w:r>
        <w:rPr>
          <w:rFonts w:ascii="Arial" w:hAnsi="Arial" w:cs="Arial"/>
        </w:rPr>
        <w:t>imento de</w:t>
      </w:r>
      <w:r w:rsidRPr="00124686">
        <w:rPr>
          <w:rFonts w:ascii="Arial" w:hAnsi="Arial" w:cs="Arial"/>
        </w:rPr>
        <w:t xml:space="preserve"> metas, planos, programas e projetos de interesse comum</w:t>
      </w:r>
      <w:r>
        <w:rPr>
          <w:rFonts w:ascii="Arial" w:hAnsi="Arial" w:cs="Arial"/>
        </w:rPr>
        <w:t>.</w:t>
      </w:r>
    </w:p>
    <w:p w14:paraId="333893A7" w14:textId="77777777" w:rsidR="00F40D07" w:rsidRPr="00D13CE0" w:rsidRDefault="00014410" w:rsidP="00F40D0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  <w:r w:rsidRPr="00D13CE0">
        <w:rPr>
          <w:rFonts w:ascii="Arial" w:hAnsi="Arial" w:cs="Arial"/>
        </w:rPr>
        <w:t xml:space="preserve">CONSIDERANDO que é de interesse deste parlamentar </w:t>
      </w:r>
      <w:r>
        <w:rPr>
          <w:rFonts w:ascii="Arial" w:hAnsi="Arial" w:cs="Arial"/>
        </w:rPr>
        <w:t>trabalhar em prol do desenvolvimento de nosso município.</w:t>
      </w:r>
    </w:p>
    <w:p w14:paraId="1C852F62" w14:textId="77777777" w:rsidR="00124686" w:rsidRPr="00D13CE0" w:rsidRDefault="00014410" w:rsidP="00F40D07">
      <w:pPr>
        <w:pStyle w:val="NormalWeb"/>
        <w:shd w:val="clear" w:color="auto" w:fill="FFFFFF"/>
        <w:spacing w:after="230" w:line="276" w:lineRule="auto"/>
        <w:ind w:firstLine="1418"/>
        <w:jc w:val="both"/>
        <w:rPr>
          <w:rFonts w:ascii="Arial" w:hAnsi="Arial" w:cs="Arial"/>
        </w:rPr>
      </w:pPr>
      <w:r w:rsidRPr="002728E6">
        <w:rPr>
          <w:rFonts w:ascii="Arial" w:hAnsi="Arial" w:cs="Arial"/>
        </w:rPr>
        <w:t>Dia</w:t>
      </w:r>
      <w:r w:rsidRPr="002728E6">
        <w:rPr>
          <w:rFonts w:ascii="Arial" w:hAnsi="Arial" w:cs="Arial"/>
        </w:rPr>
        <w:t xml:space="preserve">nte do exposto, nos termos do </w:t>
      </w:r>
      <w:r w:rsidR="006C57AB">
        <w:rPr>
          <w:rFonts w:ascii="Arial" w:hAnsi="Arial" w:cs="Arial"/>
        </w:rPr>
        <w:t>§ 1º</w:t>
      </w:r>
      <w:r w:rsidR="006C57AB" w:rsidRPr="002728E6">
        <w:rPr>
          <w:rFonts w:ascii="Arial" w:hAnsi="Arial" w:cs="Arial"/>
        </w:rPr>
        <w:t xml:space="preserve"> </w:t>
      </w:r>
      <w:r w:rsidR="006C57AB">
        <w:rPr>
          <w:rFonts w:ascii="Arial" w:hAnsi="Arial" w:cs="Arial"/>
        </w:rPr>
        <w:t xml:space="preserve">do </w:t>
      </w:r>
      <w:r w:rsidRPr="002728E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 xml:space="preserve">323 </w:t>
      </w:r>
      <w:r w:rsidRPr="002728E6">
        <w:rPr>
          <w:rFonts w:ascii="Arial" w:hAnsi="Arial" w:cs="Arial"/>
        </w:rPr>
        <w:t>do Regimento Interno, requeiro</w:t>
      </w:r>
      <w:r w:rsidR="0028311B">
        <w:rPr>
          <w:rFonts w:ascii="Arial" w:hAnsi="Arial" w:cs="Arial"/>
        </w:rPr>
        <w:t xml:space="preserve"> a Vossa Excelência que</w:t>
      </w:r>
      <w:r w:rsidRPr="002728E6">
        <w:rPr>
          <w:rFonts w:ascii="Arial" w:hAnsi="Arial" w:cs="Arial"/>
        </w:rPr>
        <w:t>, após ouvido o Plenário, seja oficiad</w:t>
      </w:r>
      <w:r w:rsidR="006C57AB">
        <w:rPr>
          <w:rFonts w:ascii="Arial" w:hAnsi="Arial" w:cs="Arial"/>
        </w:rPr>
        <w:t>o</w:t>
      </w:r>
      <w:r w:rsidR="0028311B">
        <w:rPr>
          <w:rFonts w:ascii="Arial" w:hAnsi="Arial" w:cs="Arial"/>
        </w:rPr>
        <w:t xml:space="preserve"> à </w:t>
      </w:r>
      <w:r w:rsidR="00E074CC" w:rsidRPr="00F40D07">
        <w:rPr>
          <w:rFonts w:ascii="Arial" w:hAnsi="Arial" w:cs="Arial"/>
          <w:b/>
          <w:bCs/>
        </w:rPr>
        <w:t>AGEMCAMP</w:t>
      </w:r>
      <w:r w:rsidR="00CC0BAD">
        <w:rPr>
          <w:rFonts w:ascii="Arial" w:hAnsi="Arial" w:cs="Arial"/>
          <w:b/>
          <w:bCs/>
        </w:rPr>
        <w:t xml:space="preserve"> </w:t>
      </w:r>
      <w:r w:rsidR="00CC0BAD">
        <w:rPr>
          <w:rFonts w:ascii="Arial" w:hAnsi="Arial" w:cs="Arial"/>
        </w:rPr>
        <w:lastRenderedPageBreak/>
        <w:t>e dado ciência ao Chefe do Poder Executivo</w:t>
      </w:r>
      <w:r w:rsidR="00E074CC">
        <w:rPr>
          <w:rFonts w:ascii="Arial" w:hAnsi="Arial" w:cs="Arial"/>
        </w:rPr>
        <w:t xml:space="preserve"> </w:t>
      </w:r>
      <w:r w:rsidR="00F40D07">
        <w:rPr>
          <w:rFonts w:ascii="Arial" w:hAnsi="Arial" w:cs="Arial"/>
        </w:rPr>
        <w:t xml:space="preserve">a </w:t>
      </w:r>
      <w:r w:rsidR="0028311B">
        <w:rPr>
          <w:rFonts w:ascii="Arial" w:hAnsi="Arial" w:cs="Arial"/>
        </w:rPr>
        <w:t xml:space="preserve">convocação do </w:t>
      </w:r>
      <w:r w:rsidRPr="002728E6">
        <w:rPr>
          <w:rFonts w:ascii="Arial" w:hAnsi="Arial" w:cs="Arial"/>
        </w:rPr>
        <w:t xml:space="preserve">Senhor </w:t>
      </w:r>
      <w:r w:rsidR="0028311B">
        <w:rPr>
          <w:rFonts w:ascii="Arial" w:hAnsi="Arial" w:cs="Arial"/>
        </w:rPr>
        <w:t>Odair Dias, Diretor-executivo desta Autarquia</w:t>
      </w:r>
      <w:r w:rsidR="00F40D07">
        <w:rPr>
          <w:rFonts w:ascii="Arial" w:hAnsi="Arial" w:cs="Arial"/>
        </w:rPr>
        <w:t>,</w:t>
      </w:r>
      <w:r w:rsidR="00E074CC">
        <w:rPr>
          <w:rFonts w:ascii="Arial" w:hAnsi="Arial" w:cs="Arial"/>
        </w:rPr>
        <w:t xml:space="preserve"> para </w:t>
      </w:r>
      <w:r w:rsidRPr="00124686">
        <w:rPr>
          <w:rFonts w:ascii="Arial" w:hAnsi="Arial" w:cs="Arial"/>
        </w:rPr>
        <w:t>explana</w:t>
      </w:r>
      <w:r w:rsidR="00E074CC">
        <w:rPr>
          <w:rFonts w:ascii="Arial" w:hAnsi="Arial" w:cs="Arial"/>
        </w:rPr>
        <w:t>r sobre o</w:t>
      </w:r>
      <w:r w:rsidRPr="00124686">
        <w:rPr>
          <w:rFonts w:ascii="Arial" w:hAnsi="Arial" w:cs="Arial"/>
        </w:rPr>
        <w:t xml:space="preserve"> </w:t>
      </w:r>
      <w:r w:rsidRPr="00E074CC">
        <w:rPr>
          <w:rFonts w:ascii="Arial" w:hAnsi="Arial" w:cs="Arial"/>
          <w:b/>
          <w:bCs/>
        </w:rPr>
        <w:t>Projeto Radar Meteorológico</w:t>
      </w:r>
      <w:r w:rsidRPr="00124686">
        <w:rPr>
          <w:rFonts w:ascii="Arial" w:hAnsi="Arial" w:cs="Arial"/>
        </w:rPr>
        <w:t xml:space="preserve">, bem como </w:t>
      </w:r>
      <w:r w:rsidR="00E074CC">
        <w:rPr>
          <w:rFonts w:ascii="Arial" w:hAnsi="Arial" w:cs="Arial"/>
        </w:rPr>
        <w:t xml:space="preserve">discorrer sobre </w:t>
      </w:r>
      <w:r w:rsidR="00215B2C">
        <w:rPr>
          <w:rFonts w:ascii="Arial" w:hAnsi="Arial" w:cs="Arial"/>
        </w:rPr>
        <w:t xml:space="preserve">os </w:t>
      </w:r>
      <w:r w:rsidRPr="00124686">
        <w:rPr>
          <w:rFonts w:ascii="Arial" w:hAnsi="Arial" w:cs="Arial"/>
        </w:rPr>
        <w:t xml:space="preserve">trabalhos </w:t>
      </w:r>
      <w:r w:rsidR="006C57AB">
        <w:rPr>
          <w:rFonts w:ascii="Arial" w:hAnsi="Arial" w:cs="Arial"/>
        </w:rPr>
        <w:t xml:space="preserve">desta agência já </w:t>
      </w:r>
      <w:r w:rsidRPr="00124686">
        <w:rPr>
          <w:rFonts w:ascii="Arial" w:hAnsi="Arial" w:cs="Arial"/>
        </w:rPr>
        <w:t xml:space="preserve">realizados ou em desenvolvimento </w:t>
      </w:r>
      <w:r w:rsidR="00215B2C">
        <w:rPr>
          <w:rFonts w:ascii="Arial" w:hAnsi="Arial" w:cs="Arial"/>
        </w:rPr>
        <w:t>no âmbito do Município de Sumaré</w:t>
      </w:r>
      <w:r w:rsidR="006C57AB">
        <w:rPr>
          <w:rFonts w:ascii="Arial" w:hAnsi="Arial" w:cs="Arial"/>
        </w:rPr>
        <w:t xml:space="preserve">. A explanação será realizada </w:t>
      </w:r>
      <w:r w:rsidRPr="00124686">
        <w:rPr>
          <w:rFonts w:ascii="Arial" w:hAnsi="Arial" w:cs="Arial"/>
        </w:rPr>
        <w:t>de forma presencial,</w:t>
      </w:r>
      <w:r w:rsidRPr="00124686">
        <w:rPr>
          <w:rFonts w:ascii="Arial" w:hAnsi="Arial" w:cs="Arial"/>
        </w:rPr>
        <w:t xml:space="preserve"> no Plenário da Câmara Municipal de Sumaré</w:t>
      </w:r>
      <w:r w:rsidR="006C57AB">
        <w:rPr>
          <w:rFonts w:ascii="Arial" w:hAnsi="Arial" w:cs="Arial"/>
        </w:rPr>
        <w:t>,</w:t>
      </w:r>
      <w:r w:rsidRPr="00124686">
        <w:rPr>
          <w:rFonts w:ascii="Arial" w:hAnsi="Arial" w:cs="Arial"/>
        </w:rPr>
        <w:t xml:space="preserve"> perante os Senhores Vereadores, durante a Sessão Ordinária do dia </w:t>
      </w:r>
      <w:r w:rsidR="00EE1B0B" w:rsidRPr="00EE1B0B">
        <w:rPr>
          <w:rFonts w:ascii="Arial" w:hAnsi="Arial" w:cs="Arial"/>
          <w:b/>
          <w:bCs/>
        </w:rPr>
        <w:t>22</w:t>
      </w:r>
      <w:r w:rsidRPr="00EE1B0B">
        <w:rPr>
          <w:rFonts w:ascii="Arial" w:hAnsi="Arial" w:cs="Arial"/>
          <w:b/>
          <w:bCs/>
        </w:rPr>
        <w:t xml:space="preserve"> </w:t>
      </w:r>
      <w:r w:rsidR="00EE1B0B" w:rsidRPr="00EE1B0B">
        <w:rPr>
          <w:rFonts w:ascii="Arial" w:hAnsi="Arial" w:cs="Arial"/>
          <w:b/>
          <w:bCs/>
        </w:rPr>
        <w:t>de março de</w:t>
      </w:r>
      <w:r w:rsidRPr="00EE1B0B">
        <w:rPr>
          <w:rFonts w:ascii="Arial" w:hAnsi="Arial" w:cs="Arial"/>
          <w:b/>
          <w:bCs/>
        </w:rPr>
        <w:t xml:space="preserve"> 2022</w:t>
      </w:r>
      <w:r w:rsidRPr="00124686">
        <w:rPr>
          <w:rFonts w:ascii="Arial" w:hAnsi="Arial" w:cs="Arial"/>
        </w:rPr>
        <w:t xml:space="preserve">, a partir das </w:t>
      </w:r>
      <w:r w:rsidRPr="00EE1B0B">
        <w:rPr>
          <w:rFonts w:ascii="Arial" w:hAnsi="Arial" w:cs="Arial"/>
          <w:b/>
          <w:bCs/>
        </w:rPr>
        <w:t>15h</w:t>
      </w:r>
      <w:r w:rsidRPr="00124686">
        <w:rPr>
          <w:rFonts w:ascii="Arial" w:hAnsi="Arial" w:cs="Arial"/>
        </w:rPr>
        <w:t>.</w:t>
      </w:r>
    </w:p>
    <w:p w14:paraId="3C77818B" w14:textId="77777777" w:rsidR="00311308" w:rsidRDefault="00311308" w:rsidP="00311308">
      <w:pPr>
        <w:pStyle w:val="NormalWeb"/>
        <w:shd w:val="clear" w:color="auto" w:fill="FFFFFF"/>
        <w:spacing w:before="0" w:beforeAutospacing="0" w:after="230" w:afterAutospacing="0" w:line="276" w:lineRule="auto"/>
        <w:jc w:val="both"/>
        <w:rPr>
          <w:rFonts w:ascii="Arial" w:hAnsi="Arial" w:cs="Arial"/>
        </w:rPr>
      </w:pPr>
    </w:p>
    <w:p w14:paraId="4FB17B26" w14:textId="77777777" w:rsidR="00C229DA" w:rsidRPr="00D13CE0" w:rsidRDefault="00C229DA" w:rsidP="00311308">
      <w:pPr>
        <w:pStyle w:val="NormalWeb"/>
        <w:shd w:val="clear" w:color="auto" w:fill="FFFFFF"/>
        <w:spacing w:before="0" w:beforeAutospacing="0" w:after="230" w:afterAutospacing="0" w:line="276" w:lineRule="auto"/>
        <w:jc w:val="both"/>
        <w:rPr>
          <w:rFonts w:ascii="Arial" w:hAnsi="Arial" w:cs="Arial"/>
        </w:rPr>
      </w:pPr>
    </w:p>
    <w:p w14:paraId="66CE4FD9" w14:textId="77777777" w:rsidR="00311308" w:rsidRPr="00D13CE0" w:rsidRDefault="00311308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13DA1904" w14:textId="77777777" w:rsidR="00311308" w:rsidRDefault="00014410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D13CE0">
        <w:rPr>
          <w:rFonts w:ascii="Arial" w:hAnsi="Arial" w:cs="Arial"/>
          <w:sz w:val="24"/>
          <w:szCs w:val="24"/>
        </w:rPr>
        <w:t xml:space="preserve">Sala das sessões, </w:t>
      </w:r>
      <w:r w:rsidR="00C229DA">
        <w:rPr>
          <w:rFonts w:ascii="Arial" w:hAnsi="Arial" w:cs="Arial"/>
          <w:sz w:val="24"/>
          <w:szCs w:val="24"/>
        </w:rPr>
        <w:t>22</w:t>
      </w:r>
      <w:r w:rsidRPr="00D13CE0">
        <w:rPr>
          <w:rFonts w:ascii="Arial" w:hAnsi="Arial" w:cs="Arial"/>
          <w:sz w:val="24"/>
          <w:szCs w:val="24"/>
        </w:rPr>
        <w:t xml:space="preserve"> de </w:t>
      </w:r>
      <w:r w:rsidR="00C229DA">
        <w:rPr>
          <w:rFonts w:ascii="Arial" w:hAnsi="Arial" w:cs="Arial"/>
          <w:sz w:val="24"/>
          <w:szCs w:val="24"/>
        </w:rPr>
        <w:t>fevereiro</w:t>
      </w:r>
      <w:r w:rsidRPr="00D13CE0">
        <w:rPr>
          <w:rFonts w:ascii="Arial" w:hAnsi="Arial" w:cs="Arial"/>
          <w:sz w:val="24"/>
          <w:szCs w:val="24"/>
        </w:rPr>
        <w:t xml:space="preserve"> de 202</w:t>
      </w:r>
      <w:r w:rsidR="00C229DA">
        <w:rPr>
          <w:rFonts w:ascii="Arial" w:hAnsi="Arial" w:cs="Arial"/>
          <w:sz w:val="24"/>
          <w:szCs w:val="24"/>
        </w:rPr>
        <w:t>2</w:t>
      </w:r>
    </w:p>
    <w:p w14:paraId="30FE787C" w14:textId="77777777" w:rsidR="00F36706" w:rsidRDefault="00F36706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D60F235" w14:textId="77777777" w:rsidR="00F36706" w:rsidRDefault="00F36706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7B38A7D4" w14:textId="77777777" w:rsidR="00F36706" w:rsidRDefault="00F36706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478B6248" w14:textId="77777777" w:rsidR="00F36706" w:rsidRDefault="00F36706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49463E25" w14:textId="77777777" w:rsidR="00F36706" w:rsidRDefault="00F36706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6CAF10D" w14:textId="77777777" w:rsidR="00F36706" w:rsidRDefault="00F36706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528E50DF" w14:textId="77777777" w:rsidR="00F36706" w:rsidRDefault="00F36706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38C149FD" w14:textId="77777777" w:rsidR="000818C7" w:rsidRPr="007F3F96" w:rsidRDefault="00014410" w:rsidP="000818C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14:paraId="6A40339E" w14:textId="77777777" w:rsidR="000818C7" w:rsidRPr="00C627ED" w:rsidRDefault="00014410" w:rsidP="000818C7">
      <w:pPr>
        <w:spacing w:after="80"/>
        <w:ind w:firstLine="709"/>
        <w:jc w:val="center"/>
        <w:rPr>
          <w:rFonts w:ascii="Arial" w:hAnsi="Arial" w:cs="Arial"/>
          <w:b/>
          <w:bCs/>
        </w:rPr>
      </w:pPr>
      <w:r w:rsidRPr="00C627ED">
        <w:rPr>
          <w:rFonts w:ascii="Arial" w:hAnsi="Arial" w:cs="Arial"/>
        </w:rPr>
        <w:t xml:space="preserve">TIÃO CORREA – </w:t>
      </w:r>
      <w:r w:rsidRPr="00C627ED">
        <w:rPr>
          <w:rFonts w:ascii="Arial" w:hAnsi="Arial" w:cs="Arial"/>
        </w:rPr>
        <w:t>Vereador/PSDB</w:t>
      </w:r>
    </w:p>
    <w:p w14:paraId="3C0923E4" w14:textId="77777777" w:rsidR="00F36706" w:rsidRDefault="00F36706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45B2C675" w14:textId="77777777" w:rsidR="00F36706" w:rsidRPr="00D13CE0" w:rsidRDefault="00F36706" w:rsidP="00311308">
      <w:pPr>
        <w:spacing w:after="120"/>
        <w:jc w:val="center"/>
        <w:rPr>
          <w:rFonts w:ascii="Arial" w:hAnsi="Arial" w:cs="Arial"/>
          <w:sz w:val="24"/>
          <w:szCs w:val="24"/>
        </w:rPr>
      </w:pPr>
    </w:p>
    <w:permEnd w:id="867510679"/>
    <w:p w14:paraId="76744E2B" w14:textId="77777777" w:rsidR="006D1E9A" w:rsidRPr="00D13CE0" w:rsidRDefault="006D1E9A" w:rsidP="007D0035">
      <w:pPr>
        <w:jc w:val="center"/>
        <w:rPr>
          <w:rFonts w:ascii="Arial" w:hAnsi="Arial" w:cs="Arial"/>
        </w:rPr>
      </w:pPr>
    </w:p>
    <w:sectPr w:rsidR="006D1E9A" w:rsidRPr="00D13CE0" w:rsidSect="00C6672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E3BC" w14:textId="77777777" w:rsidR="00014410" w:rsidRDefault="00014410">
      <w:r>
        <w:separator/>
      </w:r>
    </w:p>
  </w:endnote>
  <w:endnote w:type="continuationSeparator" w:id="0">
    <w:p w14:paraId="4611AF3E" w14:textId="77777777" w:rsidR="00014410" w:rsidRDefault="0001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8E8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FD3BA80" w14:textId="77777777" w:rsidR="00626437" w:rsidRPr="006D1E9A" w:rsidRDefault="0001441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F0D7E" wp14:editId="63155EA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8A68882" w14:textId="77777777" w:rsidR="00626437" w:rsidRPr="006D1E9A" w:rsidRDefault="0001441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843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0AC1" w14:textId="77777777" w:rsidR="00014410" w:rsidRDefault="00014410">
      <w:r>
        <w:separator/>
      </w:r>
    </w:p>
  </w:footnote>
  <w:footnote w:type="continuationSeparator" w:id="0">
    <w:p w14:paraId="7FA332ED" w14:textId="77777777" w:rsidR="00014410" w:rsidRDefault="0001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2A27" w14:textId="77777777" w:rsidR="00626437" w:rsidRPr="006D1E9A" w:rsidRDefault="0001441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80087D1" wp14:editId="376725F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B28EBD9" wp14:editId="3BEC9942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EC04001" wp14:editId="30646E0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609A9"/>
    <w:multiLevelType w:val="hybridMultilevel"/>
    <w:tmpl w:val="9C68E86E"/>
    <w:lvl w:ilvl="0" w:tplc="7C0EB2EA">
      <w:start w:val="1"/>
      <w:numFmt w:val="decimal"/>
      <w:lvlText w:val="%1."/>
      <w:lvlJc w:val="left"/>
      <w:pPr>
        <w:ind w:left="2138" w:hanging="360"/>
      </w:pPr>
    </w:lvl>
    <w:lvl w:ilvl="1" w:tplc="42621F9E" w:tentative="1">
      <w:start w:val="1"/>
      <w:numFmt w:val="lowerLetter"/>
      <w:lvlText w:val="%2."/>
      <w:lvlJc w:val="left"/>
      <w:pPr>
        <w:ind w:left="2858" w:hanging="360"/>
      </w:pPr>
    </w:lvl>
    <w:lvl w:ilvl="2" w:tplc="4E7408D0" w:tentative="1">
      <w:start w:val="1"/>
      <w:numFmt w:val="lowerRoman"/>
      <w:lvlText w:val="%3."/>
      <w:lvlJc w:val="right"/>
      <w:pPr>
        <w:ind w:left="3578" w:hanging="180"/>
      </w:pPr>
    </w:lvl>
    <w:lvl w:ilvl="3" w:tplc="8EB647E2" w:tentative="1">
      <w:start w:val="1"/>
      <w:numFmt w:val="decimal"/>
      <w:lvlText w:val="%4."/>
      <w:lvlJc w:val="left"/>
      <w:pPr>
        <w:ind w:left="4298" w:hanging="360"/>
      </w:pPr>
    </w:lvl>
    <w:lvl w:ilvl="4" w:tplc="00808B1C" w:tentative="1">
      <w:start w:val="1"/>
      <w:numFmt w:val="lowerLetter"/>
      <w:lvlText w:val="%5."/>
      <w:lvlJc w:val="left"/>
      <w:pPr>
        <w:ind w:left="5018" w:hanging="360"/>
      </w:pPr>
    </w:lvl>
    <w:lvl w:ilvl="5" w:tplc="1B68AEC2" w:tentative="1">
      <w:start w:val="1"/>
      <w:numFmt w:val="lowerRoman"/>
      <w:lvlText w:val="%6."/>
      <w:lvlJc w:val="right"/>
      <w:pPr>
        <w:ind w:left="5738" w:hanging="180"/>
      </w:pPr>
    </w:lvl>
    <w:lvl w:ilvl="6" w:tplc="F3F6AA42" w:tentative="1">
      <w:start w:val="1"/>
      <w:numFmt w:val="decimal"/>
      <w:lvlText w:val="%7."/>
      <w:lvlJc w:val="left"/>
      <w:pPr>
        <w:ind w:left="6458" w:hanging="360"/>
      </w:pPr>
    </w:lvl>
    <w:lvl w:ilvl="7" w:tplc="44AA8418" w:tentative="1">
      <w:start w:val="1"/>
      <w:numFmt w:val="lowerLetter"/>
      <w:lvlText w:val="%8."/>
      <w:lvlJc w:val="left"/>
      <w:pPr>
        <w:ind w:left="7178" w:hanging="360"/>
      </w:pPr>
    </w:lvl>
    <w:lvl w:ilvl="8" w:tplc="21D2EFF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410"/>
    <w:rsid w:val="000560C9"/>
    <w:rsid w:val="000818C7"/>
    <w:rsid w:val="000D2BDC"/>
    <w:rsid w:val="000D7066"/>
    <w:rsid w:val="000F1977"/>
    <w:rsid w:val="00104AAA"/>
    <w:rsid w:val="00124686"/>
    <w:rsid w:val="00127995"/>
    <w:rsid w:val="00132DA1"/>
    <w:rsid w:val="00155715"/>
    <w:rsid w:val="0015657E"/>
    <w:rsid w:val="00156CF8"/>
    <w:rsid w:val="00181B91"/>
    <w:rsid w:val="00186C9C"/>
    <w:rsid w:val="001F10F7"/>
    <w:rsid w:val="0021310B"/>
    <w:rsid w:val="00215B2C"/>
    <w:rsid w:val="002728E6"/>
    <w:rsid w:val="0028311B"/>
    <w:rsid w:val="002F5BE8"/>
    <w:rsid w:val="00304E25"/>
    <w:rsid w:val="00311308"/>
    <w:rsid w:val="00341D0A"/>
    <w:rsid w:val="003420BE"/>
    <w:rsid w:val="004248CB"/>
    <w:rsid w:val="00460A32"/>
    <w:rsid w:val="004A446F"/>
    <w:rsid w:val="004B2CC9"/>
    <w:rsid w:val="0051286F"/>
    <w:rsid w:val="00584608"/>
    <w:rsid w:val="00616FE4"/>
    <w:rsid w:val="00626437"/>
    <w:rsid w:val="00632FA0"/>
    <w:rsid w:val="00645D32"/>
    <w:rsid w:val="006863C4"/>
    <w:rsid w:val="006C41A4"/>
    <w:rsid w:val="006C57AB"/>
    <w:rsid w:val="006D1E9A"/>
    <w:rsid w:val="007118DA"/>
    <w:rsid w:val="007558FE"/>
    <w:rsid w:val="007B72AB"/>
    <w:rsid w:val="007C6FF6"/>
    <w:rsid w:val="007D0035"/>
    <w:rsid w:val="007F3F96"/>
    <w:rsid w:val="00822396"/>
    <w:rsid w:val="008D74F9"/>
    <w:rsid w:val="009779E3"/>
    <w:rsid w:val="009C220A"/>
    <w:rsid w:val="00A06CF2"/>
    <w:rsid w:val="00A51467"/>
    <w:rsid w:val="00AC3623"/>
    <w:rsid w:val="00AD25CA"/>
    <w:rsid w:val="00AD787B"/>
    <w:rsid w:val="00AD7FB5"/>
    <w:rsid w:val="00B57406"/>
    <w:rsid w:val="00B96EF2"/>
    <w:rsid w:val="00C00C1E"/>
    <w:rsid w:val="00C229DA"/>
    <w:rsid w:val="00C36776"/>
    <w:rsid w:val="00C62573"/>
    <w:rsid w:val="00C627ED"/>
    <w:rsid w:val="00C66727"/>
    <w:rsid w:val="00C86120"/>
    <w:rsid w:val="00CC0BAD"/>
    <w:rsid w:val="00CC33DF"/>
    <w:rsid w:val="00CD6B58"/>
    <w:rsid w:val="00CD6B7E"/>
    <w:rsid w:val="00CF401E"/>
    <w:rsid w:val="00D13CE0"/>
    <w:rsid w:val="00D22A33"/>
    <w:rsid w:val="00D40F14"/>
    <w:rsid w:val="00DF1076"/>
    <w:rsid w:val="00E074CC"/>
    <w:rsid w:val="00E17E34"/>
    <w:rsid w:val="00E35DEC"/>
    <w:rsid w:val="00EE1B0B"/>
    <w:rsid w:val="00F36706"/>
    <w:rsid w:val="00F40D07"/>
    <w:rsid w:val="00F46EB7"/>
    <w:rsid w:val="00F47BD9"/>
    <w:rsid w:val="00F918F0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D32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D1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F95D1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C861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ocpalertsection">
    <w:name w:val="ocpalertsection"/>
    <w:basedOn w:val="Normal"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F9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locked/>
    <w:rsid w:val="00F95D1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95D1A"/>
    <w:rPr>
      <w:rFonts w:ascii="Carlito" w:eastAsia="Carlito" w:hAnsi="Carlito" w:cs="Carlito"/>
      <w:sz w:val="24"/>
      <w:szCs w:val="24"/>
      <w:lang w:val="pt-PT"/>
    </w:rPr>
  </w:style>
  <w:style w:type="character" w:customStyle="1" w:styleId="Ttulo6Char">
    <w:name w:val="Título 6 Char"/>
    <w:basedOn w:val="Fontepargpadro"/>
    <w:link w:val="Ttulo6"/>
    <w:rsid w:val="00C86120"/>
    <w:rPr>
      <w:rFonts w:asciiTheme="majorHAnsi" w:eastAsiaTheme="majorEastAsia" w:hAnsiTheme="majorHAnsi" w:cstheme="majorBidi"/>
      <w:color w:val="1F3763" w:themeColor="accent1" w:themeShade="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401</Words>
  <Characters>2167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45</cp:revision>
  <cp:lastPrinted>2022-02-22T13:47:00Z</cp:lastPrinted>
  <dcterms:created xsi:type="dcterms:W3CDTF">2022-02-22T12:21:00Z</dcterms:created>
  <dcterms:modified xsi:type="dcterms:W3CDTF">2022-02-22T13:47:00Z</dcterms:modified>
</cp:coreProperties>
</file>