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3CD591F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26F06" w:rsidR="00026F06">
        <w:rPr>
          <w:rFonts w:ascii="Bookman Old Style" w:hAnsi="Bookman Old Style" w:cs="Arial"/>
          <w:sz w:val="24"/>
          <w:szCs w:val="24"/>
        </w:rPr>
        <w:t>na Rua José Maria Miranda, altura do nº 452, Centro.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684C68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</w:t>
      </w:r>
      <w:bookmarkStart w:id="0" w:name="_GoBack"/>
      <w:bookmarkEnd w:id="0"/>
      <w:r w:rsidRPr="00EF63E5">
        <w:rPr>
          <w:rFonts w:ascii="Bookman Old Style" w:hAnsi="Bookman Old Style" w:cs="Arial"/>
          <w:sz w:val="24"/>
          <w:szCs w:val="24"/>
        </w:rPr>
        <w:t>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0E277F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</w:t>
      </w:r>
      <w:r w:rsidR="00AC3891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3746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26F06"/>
    <w:rsid w:val="000F6E08"/>
    <w:rsid w:val="00112286"/>
    <w:rsid w:val="00167EC4"/>
    <w:rsid w:val="00197158"/>
    <w:rsid w:val="002F6EAB"/>
    <w:rsid w:val="00316889"/>
    <w:rsid w:val="003529E2"/>
    <w:rsid w:val="003D2A2F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741F"/>
    <w:rsid w:val="009F2577"/>
    <w:rsid w:val="00A25ABA"/>
    <w:rsid w:val="00AA224F"/>
    <w:rsid w:val="00AB1421"/>
    <w:rsid w:val="00AC3891"/>
    <w:rsid w:val="00B20D55"/>
    <w:rsid w:val="00B31E12"/>
    <w:rsid w:val="00BE43C5"/>
    <w:rsid w:val="00C67BB6"/>
    <w:rsid w:val="00C758EE"/>
    <w:rsid w:val="00CF20F2"/>
    <w:rsid w:val="00DA303C"/>
    <w:rsid w:val="00E36334"/>
    <w:rsid w:val="00E910AA"/>
    <w:rsid w:val="00EE1FFB"/>
    <w:rsid w:val="00EE4686"/>
    <w:rsid w:val="00EF0E85"/>
    <w:rsid w:val="00EF63E5"/>
    <w:rsid w:val="00F27D46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2022-02-22T11:29:00Z</dcterms:modified>
</cp:coreProperties>
</file>