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53803BB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90775">
        <w:rPr>
          <w:rFonts w:ascii="Arial" w:hAnsi="Arial" w:cs="Arial"/>
          <w:b/>
          <w:sz w:val="24"/>
          <w:szCs w:val="24"/>
          <w:u w:val="single"/>
        </w:rPr>
        <w:t xml:space="preserve">Rua João </w:t>
      </w:r>
      <w:r w:rsidR="00A90775">
        <w:rPr>
          <w:rFonts w:ascii="Arial" w:hAnsi="Arial" w:cs="Arial"/>
          <w:b/>
          <w:sz w:val="24"/>
          <w:szCs w:val="24"/>
          <w:u w:val="single"/>
        </w:rPr>
        <w:t>Puche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A90775">
        <w:rPr>
          <w:rFonts w:ascii="Arial" w:hAnsi="Arial" w:cs="Arial"/>
          <w:b/>
          <w:sz w:val="24"/>
          <w:szCs w:val="24"/>
          <w:u w:val="single"/>
        </w:rPr>
        <w:t>Avenida Rebouças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0775">
        <w:rPr>
          <w:rFonts w:ascii="Arial" w:hAnsi="Arial" w:cs="Arial"/>
          <w:b/>
          <w:sz w:val="24"/>
          <w:szCs w:val="24"/>
          <w:u w:val="single"/>
        </w:rPr>
        <w:t>das P</w:t>
      </w:r>
      <w:bookmarkStart w:id="1" w:name="_GoBack"/>
      <w:bookmarkEnd w:id="1"/>
      <w:r w:rsidR="00A90775">
        <w:rPr>
          <w:rFonts w:ascii="Arial" w:hAnsi="Arial" w:cs="Arial"/>
          <w:b/>
          <w:sz w:val="24"/>
          <w:szCs w:val="24"/>
          <w:u w:val="single"/>
        </w:rPr>
        <w:t>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6750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90775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D7BE5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A46D2-DFAC-48B1-9255-CFBECA5DA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2022-02-21T12:22:00Z</dcterms:created>
  <dcterms:modified xsi:type="dcterms:W3CDTF">2022-02-21T12:23:00Z</dcterms:modified>
</cp:coreProperties>
</file>