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25AE" w:rsidP="0046554D" w14:paraId="7B52762F" w14:textId="618E4429">
      <w:pPr>
        <w:pStyle w:val="NoSpacing"/>
        <w:spacing w:line="276" w:lineRule="auto"/>
        <w:rPr>
          <w:rStyle w:val="Strong"/>
          <w:sz w:val="28"/>
          <w:szCs w:val="28"/>
        </w:rPr>
      </w:pPr>
      <w:permStart w:id="0" w:edGrp="everyone"/>
    </w:p>
    <w:p w:rsidR="00F825AE" w:rsidP="001D0C9E" w14:paraId="2909641D" w14:textId="40D30201">
      <w:pPr>
        <w:pStyle w:val="NoSpacing"/>
        <w:spacing w:line="276" w:lineRule="auto"/>
        <w:jc w:val="right"/>
        <w:rPr>
          <w:rStyle w:val="Strong"/>
          <w:sz w:val="28"/>
          <w:szCs w:val="28"/>
        </w:rPr>
      </w:pPr>
      <w:r>
        <w:rPr>
          <w:rStyle w:val="Strong"/>
          <w:sz w:val="28"/>
          <w:szCs w:val="28"/>
        </w:rPr>
        <w:t>REQUERIMENTO Nº___________</w:t>
      </w:r>
    </w:p>
    <w:p w:rsidR="00A03E2B" w:rsidP="0046554D" w14:paraId="02A6B7B9" w14:textId="77777777">
      <w:pPr>
        <w:pStyle w:val="NoSpacing"/>
        <w:spacing w:line="276" w:lineRule="auto"/>
        <w:rPr>
          <w:rStyle w:val="Strong"/>
          <w:sz w:val="28"/>
          <w:szCs w:val="28"/>
        </w:rPr>
      </w:pPr>
    </w:p>
    <w:p w:rsidR="0046554D" w:rsidP="0046554D" w14:paraId="6E475C29" w14:textId="77777777">
      <w:pPr>
        <w:pStyle w:val="NoSpacing"/>
        <w:spacing w:line="276" w:lineRule="auto"/>
        <w:rPr>
          <w:rStyle w:val="Strong"/>
          <w:b w:val="0"/>
          <w:bCs w:val="0"/>
          <w:szCs w:val="24"/>
        </w:rPr>
      </w:pPr>
      <w:r>
        <w:rPr>
          <w:rStyle w:val="Strong"/>
          <w:sz w:val="28"/>
          <w:szCs w:val="28"/>
        </w:rPr>
        <w:t>EXMO. SR. PRESIDENTE DA CÂMARA MUNICIPAL DE SUMARÉ</w:t>
      </w:r>
    </w:p>
    <w:p w:rsidR="0046554D" w:rsidP="0046554D" w14:paraId="42A790B9" w14:textId="1C22B577">
      <w:pPr>
        <w:spacing w:after="0" w:line="276" w:lineRule="auto"/>
        <w:jc w:val="both"/>
        <w:rPr>
          <w:rFonts w:ascii="Arial" w:hAnsi="Arial" w:cs="Arial"/>
          <w:b/>
          <w:bCs/>
        </w:rPr>
      </w:pPr>
    </w:p>
    <w:p w:rsidR="00F825AE" w:rsidP="00F825AE" w14:paraId="7182F611" w14:textId="77777777">
      <w:pPr>
        <w:spacing w:after="0" w:line="360" w:lineRule="auto"/>
        <w:ind w:firstLine="708"/>
        <w:jc w:val="both"/>
        <w:rPr>
          <w:rFonts w:ascii="Arial" w:hAnsi="Arial" w:cs="Arial"/>
        </w:rPr>
      </w:pPr>
    </w:p>
    <w:p w:rsidR="00474621" w:rsidP="00F825AE" w14:paraId="0C7ADDDB" w14:textId="77FAAD33">
      <w:pPr>
        <w:spacing w:after="0" w:line="360" w:lineRule="auto"/>
        <w:ind w:firstLine="708"/>
        <w:jc w:val="both"/>
        <w:rPr>
          <w:rFonts w:ascii="Arial" w:hAnsi="Arial" w:cs="Arial"/>
        </w:rPr>
      </w:pPr>
      <w:r w:rsidRPr="00F825AE">
        <w:rPr>
          <w:rFonts w:ascii="Arial" w:hAnsi="Arial" w:cs="Arial"/>
        </w:rPr>
        <w:t xml:space="preserve">Trago o presente, </w:t>
      </w:r>
      <w:r>
        <w:rPr>
          <w:rFonts w:ascii="Arial" w:hAnsi="Arial" w:cs="Arial"/>
        </w:rPr>
        <w:t>em função das condições de atendimento absurdamente precárias que as agências bancárias têm oferecido aos cidadãos de Sumaré. Diariamente, há imensas filas de pessoas na calçada, sob sol, chuva, e riscos de violência por até várias horas à espera de atendimento bancário.</w:t>
      </w:r>
    </w:p>
    <w:p w:rsidR="00474621" w:rsidP="00F825AE" w14:paraId="66D3885E" w14:textId="77777777">
      <w:pPr>
        <w:spacing w:after="0" w:line="360" w:lineRule="auto"/>
        <w:ind w:firstLine="708"/>
        <w:jc w:val="both"/>
        <w:rPr>
          <w:rFonts w:ascii="Arial" w:hAnsi="Arial" w:cs="Arial"/>
        </w:rPr>
      </w:pPr>
    </w:p>
    <w:p w:rsidR="0046554D" w:rsidRPr="00F825AE" w:rsidP="0046554D" w14:paraId="6CA436DB" w14:textId="236DF66D">
      <w:pPr>
        <w:spacing w:after="0" w:line="360" w:lineRule="auto"/>
        <w:ind w:firstLine="708"/>
        <w:jc w:val="both"/>
        <w:rPr>
          <w:rFonts w:ascii="Arial" w:hAnsi="Arial" w:cs="Arial"/>
        </w:rPr>
      </w:pPr>
      <w:r w:rsidRPr="00F825AE">
        <w:rPr>
          <w:rFonts w:ascii="Arial" w:hAnsi="Arial" w:cs="Arial"/>
        </w:rPr>
        <w:t>CONSIDERANDO que é papel desta Casa de Leis legislar no Município de Sumaré, bem como realizar a fiscalização dos serviços públicos municipais para garantir que a população seja atendida em seus direitos;</w:t>
      </w:r>
    </w:p>
    <w:p w:rsidR="0046554D" w:rsidRPr="00F825AE" w:rsidP="0046554D" w14:paraId="7E1B9FFB" w14:textId="77777777">
      <w:pPr>
        <w:spacing w:after="0" w:line="360" w:lineRule="auto"/>
        <w:ind w:firstLine="708"/>
        <w:jc w:val="both"/>
        <w:rPr>
          <w:rFonts w:ascii="Arial" w:hAnsi="Arial" w:cs="Arial"/>
        </w:rPr>
      </w:pPr>
    </w:p>
    <w:p w:rsidR="0046554D" w:rsidP="0046554D" w14:paraId="6574F175" w14:textId="13516831">
      <w:pPr>
        <w:spacing w:after="0" w:line="360" w:lineRule="auto"/>
        <w:ind w:firstLine="708"/>
        <w:jc w:val="both"/>
        <w:rPr>
          <w:rFonts w:ascii="Arial" w:hAnsi="Arial" w:cs="Arial"/>
        </w:rPr>
      </w:pPr>
      <w:r w:rsidRPr="00F825AE">
        <w:rPr>
          <w:rFonts w:ascii="Arial" w:hAnsi="Arial" w:cs="Arial"/>
        </w:rPr>
        <w:t xml:space="preserve">CONSIDERANDO o </w:t>
      </w:r>
      <w:r>
        <w:rPr>
          <w:rFonts w:ascii="Arial" w:hAnsi="Arial" w:cs="Arial"/>
        </w:rPr>
        <w:t xml:space="preserve">Art. </w:t>
      </w:r>
      <w:r w:rsidR="00917377">
        <w:rPr>
          <w:rFonts w:ascii="Arial" w:hAnsi="Arial" w:cs="Arial"/>
        </w:rPr>
        <w:t>195</w:t>
      </w:r>
      <w:r>
        <w:rPr>
          <w:rFonts w:ascii="Arial" w:hAnsi="Arial" w:cs="Arial"/>
        </w:rPr>
        <w:t xml:space="preserve"> do Regimento Interno desta Casa;</w:t>
      </w:r>
    </w:p>
    <w:p w:rsidR="0043358D" w:rsidP="0046554D" w14:paraId="3516D959" w14:textId="77777777">
      <w:pPr>
        <w:spacing w:after="0" w:line="360" w:lineRule="auto"/>
        <w:ind w:firstLine="708"/>
        <w:jc w:val="both"/>
        <w:rPr>
          <w:rFonts w:ascii="Arial" w:hAnsi="Arial" w:cs="Arial"/>
        </w:rPr>
      </w:pPr>
    </w:p>
    <w:p w:rsidR="0043358D" w:rsidP="0043358D" w14:paraId="58D8E18B" w14:textId="0246C675">
      <w:pPr>
        <w:spacing w:after="0" w:line="360" w:lineRule="auto"/>
        <w:ind w:firstLine="708"/>
        <w:jc w:val="both"/>
        <w:rPr>
          <w:rFonts w:ascii="Arial" w:hAnsi="Arial" w:cs="Arial"/>
        </w:rPr>
      </w:pPr>
      <w:r>
        <w:rPr>
          <w:rFonts w:ascii="Arial" w:hAnsi="Arial" w:cs="Arial"/>
        </w:rPr>
        <w:t>CONSIDERANDO</w:t>
      </w:r>
      <w:r w:rsidRPr="0046554D">
        <w:rPr>
          <w:rFonts w:ascii="Arial" w:hAnsi="Arial" w:cs="Arial"/>
        </w:rPr>
        <w:t xml:space="preserve"> </w:t>
      </w:r>
      <w:r>
        <w:rPr>
          <w:rFonts w:ascii="Arial" w:hAnsi="Arial" w:cs="Arial"/>
        </w:rPr>
        <w:t xml:space="preserve">o Parágrafo único do art. 23 da Lei Orgânica do Município de Sumaré; </w:t>
      </w:r>
    </w:p>
    <w:p w:rsidR="006F158C" w:rsidP="005937CD" w14:paraId="4927762B" w14:textId="09ED30F5">
      <w:pPr>
        <w:spacing w:after="0" w:line="360" w:lineRule="auto"/>
        <w:jc w:val="both"/>
        <w:rPr>
          <w:rFonts w:ascii="Arial" w:hAnsi="Arial" w:cs="Arial"/>
        </w:rPr>
      </w:pPr>
    </w:p>
    <w:p w:rsidR="0043358D" w:rsidP="005937CD" w14:paraId="5BDAA90E" w14:textId="0F417416">
      <w:pPr>
        <w:spacing w:after="0" w:line="360" w:lineRule="auto"/>
        <w:ind w:firstLine="708"/>
        <w:jc w:val="both"/>
        <w:rPr>
          <w:rFonts w:ascii="Arial" w:hAnsi="Arial" w:cs="Arial"/>
        </w:rPr>
      </w:pPr>
      <w:r>
        <w:rPr>
          <w:rFonts w:ascii="Arial" w:hAnsi="Arial" w:cs="Arial"/>
        </w:rPr>
        <w:t xml:space="preserve">CONSIDERANDO </w:t>
      </w:r>
      <w:r w:rsidR="00474621">
        <w:rPr>
          <w:rFonts w:ascii="Arial" w:hAnsi="Arial" w:cs="Arial"/>
        </w:rPr>
        <w:t>as Leis Municipais nº 4.154/2006, nº 4.926/2010 e nº 6.184/2019 que dispõe</w:t>
      </w:r>
      <w:r w:rsidR="00C65895">
        <w:rPr>
          <w:rFonts w:ascii="Arial" w:hAnsi="Arial" w:cs="Arial"/>
        </w:rPr>
        <w:t>m</w:t>
      </w:r>
      <w:r w:rsidR="00474621">
        <w:rPr>
          <w:rFonts w:ascii="Arial" w:hAnsi="Arial" w:cs="Arial"/>
        </w:rPr>
        <w:t xml:space="preserve"> sobre o atendimento</w:t>
      </w:r>
      <w:r w:rsidR="00C65895">
        <w:rPr>
          <w:rFonts w:ascii="Arial" w:hAnsi="Arial" w:cs="Arial"/>
        </w:rPr>
        <w:t xml:space="preserve"> ao público nas agências bancárias</w:t>
      </w:r>
      <w:r w:rsidR="009068D6">
        <w:rPr>
          <w:rFonts w:ascii="Arial" w:hAnsi="Arial" w:cs="Arial"/>
        </w:rPr>
        <w:t xml:space="preserve"> garantindo tempo máximo de 30 minutos para atendimento, que a distribuição das senhas eletrônicas deve ocorrer assim que o cidad</w:t>
      </w:r>
      <w:r w:rsidR="009763F5">
        <w:rPr>
          <w:rFonts w:ascii="Arial" w:hAnsi="Arial" w:cs="Arial"/>
        </w:rPr>
        <w:t>ão acesse o estabelecimento (trata-se de questão ética), que o cliente tem direito a acesso a bebedouros, sanitários e cadeiras</w:t>
      </w:r>
      <w:r w:rsidRPr="005937CD" w:rsidR="001D0C9E">
        <w:rPr>
          <w:rFonts w:ascii="Arial" w:hAnsi="Arial" w:cs="Arial"/>
        </w:rPr>
        <w:t>;</w:t>
      </w:r>
      <w:r w:rsidRPr="005937CD" w:rsidR="0046554D">
        <w:rPr>
          <w:rFonts w:ascii="Arial" w:hAnsi="Arial" w:cs="Arial"/>
        </w:rPr>
        <w:t xml:space="preserve"> </w:t>
      </w:r>
    </w:p>
    <w:p w:rsidR="009763F5" w:rsidP="005937CD" w14:paraId="2EDC2069" w14:textId="4DD42580">
      <w:pPr>
        <w:spacing w:after="0" w:line="360" w:lineRule="auto"/>
        <w:ind w:firstLine="708"/>
        <w:jc w:val="both"/>
        <w:rPr>
          <w:rFonts w:ascii="Arial" w:hAnsi="Arial" w:cs="Arial"/>
        </w:rPr>
      </w:pPr>
    </w:p>
    <w:p w:rsidR="009763F5" w:rsidP="005937CD" w14:paraId="5EAF89AC" w14:textId="568F6E87">
      <w:pPr>
        <w:spacing w:after="0" w:line="360" w:lineRule="auto"/>
        <w:ind w:firstLine="708"/>
        <w:jc w:val="both"/>
        <w:rPr>
          <w:rFonts w:ascii="Arial" w:hAnsi="Arial" w:cs="Arial"/>
        </w:rPr>
      </w:pPr>
      <w:r>
        <w:rPr>
          <w:rFonts w:ascii="Arial" w:hAnsi="Arial" w:cs="Arial"/>
        </w:rPr>
        <w:t xml:space="preserve">CONSIDERANDO que temos passado por momentos extremamente difíceis em função da pandemia e não é justo, não é correto, que os cidadãos sejam penalizados com longas filas na calçada, quando as instituições bancárias devem oferecer condições dignas de atendimento. Seja por ampliação do espaço físico, seja pelo aumento da disponibilidade de cadeiras e áreas livres, seja pelo aumento do número de funcionários para agilizar o atendimento dos clientes; </w:t>
      </w:r>
    </w:p>
    <w:p w:rsidR="0046554D" w:rsidP="0046554D" w14:paraId="7C0A252A" w14:textId="1346EB40">
      <w:pPr>
        <w:spacing w:after="0" w:line="360" w:lineRule="auto"/>
        <w:ind w:firstLine="708"/>
        <w:jc w:val="both"/>
        <w:rPr>
          <w:rFonts w:ascii="Arial" w:hAnsi="Arial" w:cs="Arial"/>
        </w:rPr>
      </w:pPr>
    </w:p>
    <w:p w:rsidR="009950E0" w:rsidP="001D0C9E" w14:paraId="6C04D771" w14:textId="58A6FA92">
      <w:pPr>
        <w:pStyle w:val="NoSpacing"/>
        <w:tabs>
          <w:tab w:val="left" w:pos="709"/>
        </w:tabs>
        <w:spacing w:line="360" w:lineRule="auto"/>
        <w:jc w:val="both"/>
        <w:rPr>
          <w:rFonts w:ascii="Arial" w:hAnsi="Arial" w:cs="Arial"/>
        </w:rPr>
      </w:pPr>
      <w:r>
        <w:rPr>
          <w:rFonts w:ascii="Arial" w:hAnsi="Arial" w:cs="Arial"/>
        </w:rPr>
        <w:tab/>
      </w:r>
      <w:r w:rsidR="006F158C">
        <w:rPr>
          <w:rFonts w:ascii="Arial" w:hAnsi="Arial" w:cs="Arial"/>
        </w:rPr>
        <w:t xml:space="preserve">CONSIDERANDO </w:t>
      </w:r>
      <w:r w:rsidR="00C65895">
        <w:rPr>
          <w:rFonts w:ascii="Arial" w:hAnsi="Arial" w:cs="Arial"/>
        </w:rPr>
        <w:t xml:space="preserve">que Fundação PROCON é o ente público </w:t>
      </w:r>
      <w:r w:rsidR="00434C56">
        <w:rPr>
          <w:rFonts w:ascii="Arial" w:hAnsi="Arial" w:cs="Arial"/>
        </w:rPr>
        <w:t>pioneiro na defesa do consumidor e entre suas áreas de atuação está a fiscalização do mercado consumidor para fazer cumprir as determinações da legislação de defesa do consumidor;</w:t>
      </w:r>
    </w:p>
    <w:p w:rsidR="00A03E2B" w:rsidP="007016C2" w14:paraId="34A9027C" w14:textId="07C2C698">
      <w:pPr>
        <w:pStyle w:val="NoSpacing"/>
        <w:tabs>
          <w:tab w:val="left" w:pos="709"/>
        </w:tabs>
        <w:spacing w:line="360" w:lineRule="auto"/>
        <w:jc w:val="both"/>
        <w:rPr>
          <w:rFonts w:ascii="Arial" w:hAnsi="Arial" w:cs="Arial"/>
        </w:rPr>
      </w:pPr>
      <w:r>
        <w:rPr>
          <w:rFonts w:ascii="Arial" w:hAnsi="Arial" w:cs="Arial"/>
        </w:rPr>
        <w:tab/>
      </w:r>
    </w:p>
    <w:p w:rsidR="0046554D" w:rsidP="0046554D" w14:paraId="62050600" w14:textId="77777777">
      <w:pPr>
        <w:spacing w:after="0" w:line="360" w:lineRule="auto"/>
        <w:jc w:val="both"/>
        <w:rPr>
          <w:rFonts w:ascii="Arial" w:hAnsi="Arial" w:cs="Arial"/>
        </w:rPr>
      </w:pPr>
    </w:p>
    <w:p w:rsidR="0046554D" w:rsidP="0046554D" w14:paraId="61C8C81D" w14:textId="1F18A0F3">
      <w:pPr>
        <w:spacing w:after="0" w:line="360" w:lineRule="auto"/>
        <w:ind w:firstLine="708"/>
        <w:jc w:val="both"/>
        <w:rPr>
          <w:rFonts w:ascii="Arial" w:hAnsi="Arial" w:cs="Arial"/>
        </w:rPr>
      </w:pPr>
      <w:r w:rsidRPr="002D35B0">
        <w:rPr>
          <w:rFonts w:ascii="Arial" w:hAnsi="Arial" w:cs="Arial"/>
          <w:b/>
          <w:bCs/>
        </w:rPr>
        <w:t>REQUEIRO</w:t>
      </w:r>
      <w:r>
        <w:rPr>
          <w:rFonts w:ascii="Arial" w:hAnsi="Arial" w:cs="Arial"/>
          <w:b/>
          <w:bCs/>
        </w:rPr>
        <w:t xml:space="preserve"> </w:t>
      </w:r>
      <w:r>
        <w:rPr>
          <w:rFonts w:ascii="Arial" w:hAnsi="Arial" w:cs="Arial"/>
        </w:rPr>
        <w:t>após</w:t>
      </w:r>
      <w:r w:rsidRPr="00C46AA6">
        <w:rPr>
          <w:rFonts w:ascii="Arial" w:hAnsi="Arial" w:cs="Arial"/>
        </w:rPr>
        <w:t xml:space="preserve"> ouvido o </w:t>
      </w:r>
      <w:r>
        <w:rPr>
          <w:rFonts w:ascii="Arial" w:hAnsi="Arial" w:cs="Arial"/>
        </w:rPr>
        <w:t>P</w:t>
      </w:r>
      <w:r w:rsidRPr="00C46AA6">
        <w:rPr>
          <w:rFonts w:ascii="Arial" w:hAnsi="Arial" w:cs="Arial"/>
        </w:rPr>
        <w:t xml:space="preserve">lenário, que seja oficiado </w:t>
      </w:r>
      <w:r w:rsidR="007016C2">
        <w:rPr>
          <w:rFonts w:ascii="Arial" w:hAnsi="Arial" w:cs="Arial"/>
        </w:rPr>
        <w:t>ao PROCON - Sumaré</w:t>
      </w:r>
      <w:r w:rsidR="001319ED">
        <w:rPr>
          <w:rFonts w:ascii="Arial" w:hAnsi="Arial" w:cs="Arial"/>
        </w:rPr>
        <w:t xml:space="preserve"> </w:t>
      </w:r>
      <w:r w:rsidR="00D83548">
        <w:rPr>
          <w:rFonts w:ascii="Arial" w:hAnsi="Arial" w:cs="Arial"/>
        </w:rPr>
        <w:t>o que segue:</w:t>
      </w:r>
    </w:p>
    <w:p w:rsidR="00F10D64" w:rsidP="00F10D64" w14:paraId="665FD754" w14:textId="2120E554">
      <w:pPr>
        <w:pStyle w:val="NoSpacing"/>
        <w:tabs>
          <w:tab w:val="left" w:pos="1701"/>
        </w:tabs>
        <w:spacing w:line="360" w:lineRule="auto"/>
        <w:jc w:val="both"/>
        <w:rPr>
          <w:rFonts w:ascii="Arial" w:hAnsi="Arial" w:cs="Arial"/>
        </w:rPr>
      </w:pPr>
    </w:p>
    <w:p w:rsidR="00C57FA1" w:rsidP="009763F5" w14:paraId="17FD246D" w14:textId="58B562B7">
      <w:pPr>
        <w:pStyle w:val="NoSpacing"/>
        <w:numPr>
          <w:ilvl w:val="0"/>
          <w:numId w:val="10"/>
        </w:numPr>
        <w:spacing w:line="360" w:lineRule="auto"/>
        <w:jc w:val="both"/>
        <w:rPr>
          <w:rFonts w:ascii="Arial" w:hAnsi="Arial" w:cs="Arial"/>
        </w:rPr>
      </w:pPr>
      <w:r>
        <w:rPr>
          <w:rFonts w:ascii="Arial" w:hAnsi="Arial" w:cs="Arial"/>
        </w:rPr>
        <w:t xml:space="preserve">Qual </w:t>
      </w:r>
      <w:r>
        <w:rPr>
          <w:rFonts w:ascii="Arial" w:hAnsi="Arial" w:cs="Arial"/>
        </w:rPr>
        <w:t>o número</w:t>
      </w:r>
      <w:r>
        <w:rPr>
          <w:rFonts w:ascii="Arial" w:hAnsi="Arial" w:cs="Arial"/>
        </w:rPr>
        <w:t xml:space="preserve"> de reclamações recebidas pelo PROCON – Sumaré</w:t>
      </w:r>
      <w:r>
        <w:rPr>
          <w:rFonts w:ascii="Arial" w:hAnsi="Arial" w:cs="Arial"/>
        </w:rPr>
        <w:t xml:space="preserve"> no intervalo dos últimos 24 meses, em referência às condições de atendimento prestado pelas agências bancárias no município de Sumaré?</w:t>
      </w:r>
    </w:p>
    <w:p w:rsidR="009763F5" w:rsidP="001D0C9E" w14:paraId="4F654A96" w14:textId="77777777">
      <w:pPr>
        <w:pStyle w:val="NoSpacing"/>
        <w:spacing w:line="360" w:lineRule="auto"/>
        <w:jc w:val="both"/>
        <w:rPr>
          <w:rFonts w:ascii="Arial" w:hAnsi="Arial" w:cs="Arial"/>
        </w:rPr>
      </w:pPr>
    </w:p>
    <w:p w:rsidR="00C57FA1" w:rsidP="009763F5" w14:paraId="53B9F04F" w14:textId="2F1647DA">
      <w:pPr>
        <w:pStyle w:val="NoSpacing"/>
        <w:numPr>
          <w:ilvl w:val="0"/>
          <w:numId w:val="9"/>
        </w:numPr>
        <w:spacing w:line="360" w:lineRule="auto"/>
        <w:jc w:val="both"/>
        <w:rPr>
          <w:rFonts w:ascii="Arial" w:hAnsi="Arial" w:cs="Arial"/>
        </w:rPr>
      </w:pPr>
      <w:r>
        <w:rPr>
          <w:rFonts w:ascii="Arial" w:hAnsi="Arial" w:cs="Arial"/>
        </w:rPr>
        <w:t xml:space="preserve">Quais ações de orientação, advertência </w:t>
      </w:r>
      <w:r w:rsidR="00D0460F">
        <w:rPr>
          <w:rFonts w:ascii="Arial" w:hAnsi="Arial" w:cs="Arial"/>
        </w:rPr>
        <w:t>e/</w:t>
      </w:r>
      <w:r>
        <w:rPr>
          <w:rFonts w:ascii="Arial" w:hAnsi="Arial" w:cs="Arial"/>
        </w:rPr>
        <w:t>ou penalizações foram realizadas pelo Procon – Sumaré em relação ao tema</w:t>
      </w:r>
      <w:r w:rsidR="00D0460F">
        <w:rPr>
          <w:rFonts w:ascii="Arial" w:hAnsi="Arial" w:cs="Arial"/>
        </w:rPr>
        <w:t>,</w:t>
      </w:r>
      <w:r w:rsidR="00EE67BC">
        <w:rPr>
          <w:rFonts w:ascii="Arial" w:hAnsi="Arial" w:cs="Arial"/>
        </w:rPr>
        <w:t xml:space="preserve"> no período mencionado</w:t>
      </w:r>
      <w:r>
        <w:rPr>
          <w:rFonts w:ascii="Arial" w:hAnsi="Arial" w:cs="Arial"/>
        </w:rPr>
        <w:t>?</w:t>
      </w:r>
    </w:p>
    <w:p w:rsidR="009763F5" w:rsidP="001D0C9E" w14:paraId="0C16EF75" w14:textId="77777777">
      <w:pPr>
        <w:pStyle w:val="NoSpacing"/>
        <w:spacing w:line="360" w:lineRule="auto"/>
        <w:jc w:val="both"/>
        <w:rPr>
          <w:rFonts w:ascii="Arial" w:hAnsi="Arial" w:cs="Arial"/>
        </w:rPr>
      </w:pPr>
    </w:p>
    <w:p w:rsidR="00F10D64" w:rsidP="009763F5" w14:paraId="05D4A8CE" w14:textId="1C5D4F37">
      <w:pPr>
        <w:pStyle w:val="NoSpacing"/>
        <w:numPr>
          <w:ilvl w:val="0"/>
          <w:numId w:val="9"/>
        </w:numPr>
        <w:spacing w:line="360" w:lineRule="auto"/>
        <w:jc w:val="both"/>
        <w:rPr>
          <w:rFonts w:ascii="Arial" w:hAnsi="Arial" w:cs="Arial"/>
        </w:rPr>
      </w:pPr>
      <w:r>
        <w:rPr>
          <w:rFonts w:ascii="Arial" w:hAnsi="Arial" w:cs="Arial"/>
        </w:rPr>
        <w:t>Quais as ações de fiscalização promovidas pelo PROCON – Sumaré para verificação das condições de atendimento nas agências bancárias da cidade</w:t>
      </w:r>
      <w:r w:rsidR="005E5D25">
        <w:rPr>
          <w:rFonts w:ascii="Arial" w:hAnsi="Arial" w:cs="Arial"/>
        </w:rPr>
        <w:t xml:space="preserve"> são realizadas</w:t>
      </w:r>
      <w:r>
        <w:rPr>
          <w:rFonts w:ascii="Arial" w:hAnsi="Arial" w:cs="Arial"/>
        </w:rPr>
        <w:t>?</w:t>
      </w:r>
    </w:p>
    <w:p w:rsidR="009763F5" w:rsidP="001D0C9E" w14:paraId="2E5C10C1" w14:textId="77777777">
      <w:pPr>
        <w:pStyle w:val="NoSpacing"/>
        <w:spacing w:line="360" w:lineRule="auto"/>
        <w:jc w:val="both"/>
        <w:rPr>
          <w:rFonts w:ascii="Arial" w:hAnsi="Arial" w:cs="Arial"/>
        </w:rPr>
      </w:pPr>
    </w:p>
    <w:p w:rsidR="00C57FA1" w:rsidP="009763F5" w14:paraId="1AFBBD9E" w14:textId="63CD30D4">
      <w:pPr>
        <w:pStyle w:val="NoSpacing"/>
        <w:numPr>
          <w:ilvl w:val="0"/>
          <w:numId w:val="9"/>
        </w:numPr>
        <w:spacing w:line="360" w:lineRule="auto"/>
        <w:jc w:val="both"/>
        <w:rPr>
          <w:rFonts w:ascii="Arial" w:hAnsi="Arial" w:cs="Arial"/>
        </w:rPr>
      </w:pPr>
      <w:r>
        <w:rPr>
          <w:rFonts w:ascii="Arial" w:hAnsi="Arial" w:cs="Arial"/>
        </w:rPr>
        <w:t xml:space="preserve">Como o PROCON – Sumaré tem divulgado seus canais de recebimento de denúncias e reclamações quanto à situação de precariedade </w:t>
      </w:r>
      <w:r w:rsidR="005E5D25">
        <w:rPr>
          <w:rFonts w:ascii="Arial" w:hAnsi="Arial" w:cs="Arial"/>
        </w:rPr>
        <w:t>n</w:t>
      </w:r>
      <w:r>
        <w:rPr>
          <w:rFonts w:ascii="Arial" w:hAnsi="Arial" w:cs="Arial"/>
        </w:rPr>
        <w:t>o atendimento bancário?</w:t>
      </w:r>
    </w:p>
    <w:p w:rsidR="00F10D64" w:rsidP="00F10D64" w14:paraId="4A5CAC5E" w14:textId="2F094FCB">
      <w:pPr>
        <w:pStyle w:val="NoSpacing"/>
        <w:tabs>
          <w:tab w:val="left" w:pos="1701"/>
        </w:tabs>
        <w:spacing w:line="360" w:lineRule="auto"/>
        <w:jc w:val="both"/>
        <w:rPr>
          <w:rFonts w:ascii="Arial" w:hAnsi="Arial" w:cs="Arial"/>
        </w:rPr>
      </w:pPr>
      <w:r>
        <w:rPr>
          <w:rFonts w:ascii="Arial" w:hAnsi="Arial" w:cs="Arial"/>
        </w:rPr>
        <w:tab/>
        <w:t xml:space="preserve"> </w:t>
      </w:r>
    </w:p>
    <w:p w:rsidR="00F10D64" w:rsidP="00336C3C" w14:paraId="604D8191" w14:textId="3F447CF1">
      <w:pPr>
        <w:pStyle w:val="NoSpacing"/>
        <w:tabs>
          <w:tab w:val="left" w:pos="851"/>
        </w:tabs>
        <w:spacing w:line="360" w:lineRule="auto"/>
        <w:jc w:val="both"/>
        <w:rPr>
          <w:rFonts w:ascii="Arial" w:hAnsi="Arial" w:cs="Arial"/>
        </w:rPr>
      </w:pPr>
      <w:r>
        <w:rPr>
          <w:rFonts w:ascii="Arial" w:hAnsi="Arial" w:cs="Arial"/>
        </w:rPr>
        <w:tab/>
        <w:t xml:space="preserve">Dessa forma, </w:t>
      </w:r>
      <w:r w:rsidR="00C57FA1">
        <w:rPr>
          <w:rFonts w:ascii="Arial" w:hAnsi="Arial" w:cs="Arial"/>
        </w:rPr>
        <w:t>acreditando que se trata</w:t>
      </w:r>
      <w:r w:rsidR="005E5D25">
        <w:rPr>
          <w:rFonts w:ascii="Arial" w:hAnsi="Arial" w:cs="Arial"/>
        </w:rPr>
        <w:t>m de informações importantes para a elaboração de estratégias que visem a melhor qualidade dos serviços em nosso município</w:t>
      </w:r>
      <w:r>
        <w:rPr>
          <w:rFonts w:ascii="Arial" w:hAnsi="Arial" w:cs="Arial"/>
        </w:rPr>
        <w:t>, trago o presente para discussão e submissão ao Plenário desta Casa</w:t>
      </w:r>
      <w:r w:rsidR="001D0C9E">
        <w:rPr>
          <w:rFonts w:ascii="Arial" w:hAnsi="Arial" w:cs="Arial"/>
        </w:rPr>
        <w:t>.</w:t>
      </w:r>
    </w:p>
    <w:p w:rsidR="0046554D" w:rsidP="00F825AE" w14:paraId="212C21F9" w14:textId="458289DD">
      <w:pPr>
        <w:spacing w:after="0" w:line="360" w:lineRule="auto"/>
        <w:ind w:left="720"/>
        <w:jc w:val="both"/>
        <w:rPr>
          <w:rFonts w:ascii="Arial" w:hAnsi="Arial" w:cs="Arial"/>
        </w:rPr>
      </w:pPr>
    </w:p>
    <w:p w:rsidR="00F825AE" w:rsidP="00F825AE" w14:paraId="3BEFC691" w14:textId="77777777">
      <w:pPr>
        <w:spacing w:after="0" w:line="360" w:lineRule="auto"/>
        <w:ind w:left="720"/>
        <w:jc w:val="both"/>
        <w:rPr>
          <w:rFonts w:ascii="Arial" w:hAnsi="Arial" w:cs="Arial"/>
        </w:rPr>
      </w:pPr>
    </w:p>
    <w:p w:rsidR="00F825AE" w:rsidP="00F825AE" w14:paraId="52D7B40F" w14:textId="476A3072">
      <w:pPr>
        <w:spacing w:after="0" w:line="360" w:lineRule="auto"/>
        <w:jc w:val="both"/>
        <w:rPr>
          <w:rFonts w:ascii="Arial" w:hAnsi="Arial" w:cs="Arial"/>
        </w:rPr>
      </w:pPr>
    </w:p>
    <w:p w:rsidR="00F825AE" w:rsidRPr="00D56178" w:rsidP="00F825AE" w14:paraId="310EB1F4" w14:textId="5BD7BA68">
      <w:pPr>
        <w:spacing w:after="0"/>
        <w:jc w:val="center"/>
        <w:rPr>
          <w:rFonts w:ascii="Arial" w:hAnsi="Arial" w:cs="Arial"/>
          <w:bCs/>
        </w:rPr>
      </w:pPr>
      <w:r w:rsidRPr="00D56178">
        <w:rPr>
          <w:rFonts w:ascii="Arial" w:hAnsi="Arial" w:cs="Arial"/>
          <w:bCs/>
        </w:rPr>
        <w:t xml:space="preserve">Sala das Sessões, </w:t>
      </w:r>
      <w:r w:rsidR="00EE67BC">
        <w:rPr>
          <w:rFonts w:ascii="Arial" w:hAnsi="Arial" w:cs="Arial"/>
          <w:bCs/>
        </w:rPr>
        <w:t>22</w:t>
      </w:r>
      <w:r w:rsidRPr="00D56178">
        <w:rPr>
          <w:rFonts w:ascii="Arial" w:hAnsi="Arial" w:cs="Arial"/>
          <w:bCs/>
        </w:rPr>
        <w:t xml:space="preserve"> de </w:t>
      </w:r>
      <w:r w:rsidR="00C57FA1">
        <w:rPr>
          <w:rFonts w:ascii="Arial" w:hAnsi="Arial" w:cs="Arial"/>
          <w:bCs/>
        </w:rPr>
        <w:t>fevereiro</w:t>
      </w:r>
      <w:r w:rsidRPr="00D56178">
        <w:rPr>
          <w:rFonts w:ascii="Arial" w:hAnsi="Arial" w:cs="Arial"/>
          <w:bCs/>
        </w:rPr>
        <w:t xml:space="preserve"> de 202</w:t>
      </w:r>
      <w:r w:rsidR="00CF1CF9">
        <w:rPr>
          <w:rFonts w:ascii="Arial" w:hAnsi="Arial" w:cs="Arial"/>
          <w:bCs/>
        </w:rPr>
        <w:t>2</w:t>
      </w:r>
      <w:r w:rsidRPr="00D56178">
        <w:rPr>
          <w:rFonts w:ascii="Arial" w:hAnsi="Arial" w:cs="Arial"/>
          <w:bCs/>
        </w:rPr>
        <w:t>.</w:t>
      </w:r>
    </w:p>
    <w:p w:rsidR="00F825AE" w:rsidRPr="0046554D" w:rsidP="00F825AE" w14:paraId="4FD171FC" w14:textId="77777777">
      <w:pPr>
        <w:spacing w:after="0" w:line="360" w:lineRule="auto"/>
        <w:jc w:val="both"/>
        <w:rPr>
          <w:rFonts w:ascii="Arial" w:hAnsi="Arial" w:cs="Arial"/>
        </w:rPr>
      </w:pPr>
    </w:p>
    <w:p w:rsidR="0046554D" w:rsidRPr="0046554D" w:rsidP="0046554D" w14:paraId="351FFFE3" w14:textId="77777777">
      <w:pPr>
        <w:spacing w:after="0" w:line="360" w:lineRule="auto"/>
        <w:rPr>
          <w:rFonts w:ascii="Arial" w:hAnsi="Arial" w:cs="Arial"/>
          <w:b/>
        </w:rPr>
      </w:pPr>
    </w:p>
    <w:p w:rsidR="0046554D" w:rsidP="0046554D" w14:paraId="27A87B50" w14:textId="52063663">
      <w:pPr>
        <w:spacing w:after="0" w:line="360" w:lineRule="auto"/>
        <w:rPr>
          <w:rFonts w:ascii="Arial" w:hAnsi="Arial" w:cs="Arial"/>
          <w:b/>
        </w:rPr>
      </w:pPr>
    </w:p>
    <w:p w:rsidR="00F825AE" w:rsidRPr="0046554D" w:rsidP="0046554D" w14:paraId="536157EB" w14:textId="77777777">
      <w:pPr>
        <w:spacing w:after="0" w:line="360" w:lineRule="auto"/>
        <w:rPr>
          <w:rFonts w:ascii="Arial" w:hAnsi="Arial" w:cs="Arial"/>
          <w:b/>
        </w:rPr>
      </w:pPr>
    </w:p>
    <w:p w:rsidR="0046554D" w:rsidRPr="0046554D" w:rsidP="006617E7" w14:paraId="058F695C" w14:textId="77777777">
      <w:pPr>
        <w:spacing w:after="0" w:line="276" w:lineRule="auto"/>
        <w:jc w:val="center"/>
        <w:rPr>
          <w:rFonts w:ascii="Arial" w:hAnsi="Arial" w:cs="Arial"/>
          <w:b/>
        </w:rPr>
      </w:pPr>
      <w:r w:rsidRPr="0046554D">
        <w:rPr>
          <w:rFonts w:ascii="Arial" w:hAnsi="Arial" w:cs="Arial"/>
          <w:b/>
        </w:rPr>
        <w:t>Hélio Silva</w:t>
      </w:r>
    </w:p>
    <w:p w:rsidR="0046554D" w:rsidRPr="0046554D" w:rsidP="006617E7" w14:paraId="69C991DC" w14:textId="77777777">
      <w:pPr>
        <w:spacing w:after="0" w:line="276" w:lineRule="auto"/>
        <w:jc w:val="center"/>
        <w:rPr>
          <w:rFonts w:ascii="Arial" w:hAnsi="Arial" w:cs="Arial"/>
        </w:rPr>
      </w:pPr>
      <w:r w:rsidRPr="0046554D">
        <w:rPr>
          <w:rFonts w:ascii="Arial" w:hAnsi="Arial" w:cs="Arial"/>
          <w:b/>
        </w:rPr>
        <w:t>Vereador (Cidadania)</w:t>
      </w:r>
    </w:p>
    <w:permEnd w:id="0"/>
    <w:p w:rsidR="00B76D9B" w:rsidRPr="0013698A" w:rsidP="0013698A" w14:paraId="2114A82B" w14:textId="5C0A61D0">
      <w:pPr>
        <w:spacing w:line="259" w:lineRule="auto"/>
        <w:rPr>
          <w:rFonts w:ascii="Arial" w:hAnsi="Arial" w:eastAsiaTheme="majorEastAsia" w:cs="Arial"/>
          <w:i/>
          <w:iCs/>
          <w:color w:val="2F5496" w:themeColor="accent1" w:themeShade="BF"/>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3246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96B4F"/>
    <w:multiLevelType w:val="multilevel"/>
    <w:tmpl w:val="05781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C457E"/>
    <w:multiLevelType w:val="hybridMultilevel"/>
    <w:tmpl w:val="7C821094"/>
    <w:lvl w:ilvl="0">
      <w:start w:val="1"/>
      <w:numFmt w:val="bullet"/>
      <w:lvlText w:val=""/>
      <w:lvlJc w:val="left"/>
      <w:pPr>
        <w:ind w:left="1425" w:hanging="360"/>
      </w:pPr>
      <w:rPr>
        <w:rFonts w:ascii="Symbol" w:hAnsi="Symbol"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8F25DC"/>
    <w:multiLevelType w:val="multilevel"/>
    <w:tmpl w:val="6464C4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3724039"/>
    <w:multiLevelType w:val="hybridMultilevel"/>
    <w:tmpl w:val="1F22B566"/>
    <w:lvl w:ilvl="0">
      <w:start w:val="1"/>
      <w:numFmt w:val="bullet"/>
      <w:lvlText w:val=""/>
      <w:lvlJc w:val="left"/>
      <w:pPr>
        <w:ind w:left="1425" w:hanging="360"/>
      </w:pPr>
      <w:rPr>
        <w:rFonts w:ascii="Symbol" w:hAnsi="Symbol"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2"/>
  </w:num>
  <w:num w:numId="5">
    <w:abstractNumId w:val="5"/>
  </w:num>
  <w:num w:numId="6">
    <w:abstractNumId w:val="0"/>
  </w:num>
  <w:num w:numId="7">
    <w:abstractNumId w:val="1"/>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319ED"/>
    <w:rsid w:val="0013698A"/>
    <w:rsid w:val="0015657E"/>
    <w:rsid w:val="00156CF8"/>
    <w:rsid w:val="00165701"/>
    <w:rsid w:val="001D0C9E"/>
    <w:rsid w:val="002350D3"/>
    <w:rsid w:val="00271C91"/>
    <w:rsid w:val="00283512"/>
    <w:rsid w:val="002D35B0"/>
    <w:rsid w:val="002D6CE0"/>
    <w:rsid w:val="00324CC2"/>
    <w:rsid w:val="00336C3C"/>
    <w:rsid w:val="0043358D"/>
    <w:rsid w:val="00434C56"/>
    <w:rsid w:val="00460A32"/>
    <w:rsid w:val="0046554D"/>
    <w:rsid w:val="00474621"/>
    <w:rsid w:val="004B0016"/>
    <w:rsid w:val="004B2CC9"/>
    <w:rsid w:val="004D4BB7"/>
    <w:rsid w:val="004F3DBF"/>
    <w:rsid w:val="0051286F"/>
    <w:rsid w:val="00540FF3"/>
    <w:rsid w:val="00577739"/>
    <w:rsid w:val="00585ADF"/>
    <w:rsid w:val="00592D06"/>
    <w:rsid w:val="005937CD"/>
    <w:rsid w:val="005C58A6"/>
    <w:rsid w:val="005E5D25"/>
    <w:rsid w:val="00601B0A"/>
    <w:rsid w:val="006239A3"/>
    <w:rsid w:val="00626437"/>
    <w:rsid w:val="00632FA0"/>
    <w:rsid w:val="006617E7"/>
    <w:rsid w:val="006C0C62"/>
    <w:rsid w:val="006C41A4"/>
    <w:rsid w:val="006D1E9A"/>
    <w:rsid w:val="006F158C"/>
    <w:rsid w:val="007016C2"/>
    <w:rsid w:val="00740E28"/>
    <w:rsid w:val="007568E0"/>
    <w:rsid w:val="00775F95"/>
    <w:rsid w:val="007D0355"/>
    <w:rsid w:val="007F3A19"/>
    <w:rsid w:val="00822396"/>
    <w:rsid w:val="008508B7"/>
    <w:rsid w:val="009068D6"/>
    <w:rsid w:val="00917377"/>
    <w:rsid w:val="009763F5"/>
    <w:rsid w:val="009950E0"/>
    <w:rsid w:val="00A03E2B"/>
    <w:rsid w:val="00A06CF2"/>
    <w:rsid w:val="00AB4183"/>
    <w:rsid w:val="00AE6AEE"/>
    <w:rsid w:val="00B13BDF"/>
    <w:rsid w:val="00B76D9B"/>
    <w:rsid w:val="00BC22CD"/>
    <w:rsid w:val="00BE0E3F"/>
    <w:rsid w:val="00BE554C"/>
    <w:rsid w:val="00BE67AD"/>
    <w:rsid w:val="00C00C1E"/>
    <w:rsid w:val="00C36776"/>
    <w:rsid w:val="00C46AA6"/>
    <w:rsid w:val="00C57FA1"/>
    <w:rsid w:val="00C65895"/>
    <w:rsid w:val="00CD6B58"/>
    <w:rsid w:val="00CF1CF9"/>
    <w:rsid w:val="00CF401E"/>
    <w:rsid w:val="00D0460F"/>
    <w:rsid w:val="00D121AC"/>
    <w:rsid w:val="00D56178"/>
    <w:rsid w:val="00D62CDF"/>
    <w:rsid w:val="00D83548"/>
    <w:rsid w:val="00DC1BD6"/>
    <w:rsid w:val="00EE67BC"/>
    <w:rsid w:val="00F10D64"/>
    <w:rsid w:val="00F41BC0"/>
    <w:rsid w:val="00F66080"/>
    <w:rsid w:val="00F825A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4D"/>
    <w:pPr>
      <w:spacing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unhideWhenUsed/>
    <w:qFormat/>
    <w:locked/>
    <w:rsid w:val="00AB4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 w:type="paragraph" w:styleId="NoSpacing">
    <w:name w:val="No Spacing"/>
    <w:uiPriority w:val="1"/>
    <w:qFormat/>
    <w:locked/>
    <w:rsid w:val="0046554D"/>
    <w:pPr>
      <w:spacing w:after="0" w:line="240" w:lineRule="auto"/>
    </w:pPr>
  </w:style>
  <w:style w:type="character" w:styleId="Strong">
    <w:name w:val="Strong"/>
    <w:basedOn w:val="DefaultParagraphFont"/>
    <w:uiPriority w:val="22"/>
    <w:qFormat/>
    <w:locked/>
    <w:rsid w:val="0046554D"/>
    <w:rPr>
      <w:b/>
      <w:bCs/>
    </w:rPr>
  </w:style>
  <w:style w:type="paragraph" w:styleId="ListParagraph">
    <w:name w:val="List Paragraph"/>
    <w:basedOn w:val="Normal"/>
    <w:uiPriority w:val="34"/>
    <w:qFormat/>
    <w:locked/>
    <w:rsid w:val="00F82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445</Words>
  <Characters>2409</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25</cp:revision>
  <cp:lastPrinted>2021-12-09T18:54:00Z</cp:lastPrinted>
  <dcterms:created xsi:type="dcterms:W3CDTF">2021-05-04T19:21:00Z</dcterms:created>
  <dcterms:modified xsi:type="dcterms:W3CDTF">2022-02-21T19:08:00Z</dcterms:modified>
</cp:coreProperties>
</file>