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71B9" w:rsidRPr="00F971B9" w:rsidP="00F971B9" w14:paraId="6E4C0AC1" w14:textId="233AEF59">
      <w:pPr>
        <w:shd w:val="clear" w:color="auto" w:fill="FFFFFF"/>
        <w:spacing w:line="360" w:lineRule="auto"/>
        <w:jc w:val="center"/>
        <w:rPr>
          <w:rFonts w:ascii="Arial" w:eastAsia="Calibri" w:hAnsi="Arial" w:cs="Arial"/>
          <w:b/>
          <w:color w:val="222222"/>
          <w:szCs w:val="24"/>
        </w:rPr>
      </w:pPr>
      <w:permStart w:id="0" w:edGrp="everyone"/>
      <w:r w:rsidRPr="00F971B9">
        <w:rPr>
          <w:rFonts w:ascii="Arial" w:eastAsia="Calibri" w:hAnsi="Arial" w:cs="Arial"/>
          <w:b/>
          <w:color w:val="222222"/>
          <w:szCs w:val="24"/>
        </w:rPr>
        <w:t>EXMO. SR. PRESIDENTE DA CÂMARA MUNICIPAL DE SUMARÉ</w:t>
      </w:r>
    </w:p>
    <w:p w:rsidR="00F971B9" w:rsidRPr="00F971B9" w:rsidP="00F971B9" w14:paraId="76456F38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Cs w:val="24"/>
          <w:lang w:eastAsia="en-US"/>
        </w:rPr>
      </w:pPr>
    </w:p>
    <w:p w:rsidR="00F971B9" w:rsidRPr="00F971B9" w:rsidP="00F971B9" w14:paraId="60C8A0C4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Cs w:val="24"/>
        </w:rPr>
      </w:pPr>
    </w:p>
    <w:p w:rsidR="00F971B9" w:rsidRPr="00F971B9" w:rsidP="00F971B9" w14:paraId="3CC826E8" w14:textId="6BC3069D">
      <w:pPr>
        <w:spacing w:after="240" w:line="360" w:lineRule="auto"/>
        <w:ind w:firstLine="1418"/>
        <w:jc w:val="both"/>
        <w:rPr>
          <w:rFonts w:ascii="Arial" w:eastAsia="Calibri" w:hAnsi="Arial" w:cs="Arial"/>
          <w:szCs w:val="24"/>
        </w:rPr>
      </w:pPr>
      <w:r w:rsidRPr="00F971B9">
        <w:rPr>
          <w:rFonts w:ascii="Arial" w:eastAsia="Calibri" w:hAnsi="Arial" w:cs="Arial"/>
          <w:szCs w:val="24"/>
        </w:rPr>
        <w:t xml:space="preserve">Indico ao Exmo. Sr. Prefeito Municipal, e a ele ao departamento competente, no sentido de providenciar a </w:t>
      </w:r>
      <w:r w:rsidRPr="00F971B9">
        <w:rPr>
          <w:rFonts w:ascii="Arial" w:eastAsia="Calibri" w:hAnsi="Arial" w:cs="Arial"/>
          <w:b/>
          <w:bCs/>
          <w:szCs w:val="24"/>
        </w:rPr>
        <w:t>instalação de placas de identificação das nomenclaturas das vias</w:t>
      </w:r>
      <w:r w:rsidRPr="00F971B9">
        <w:rPr>
          <w:rFonts w:ascii="Arial" w:eastAsia="Calibri" w:hAnsi="Arial" w:cs="Arial"/>
          <w:szCs w:val="24"/>
        </w:rPr>
        <w:t xml:space="preserve"> no bairro </w:t>
      </w:r>
      <w:hyperlink r:id="rId5" w:history="1">
        <w:r w:rsidRPr="00F971B9">
          <w:rPr>
            <w:rStyle w:val="Hyperlink"/>
            <w:rFonts w:ascii="Arial" w:hAnsi="Arial" w:cs="Arial"/>
            <w:color w:val="auto"/>
            <w:szCs w:val="24"/>
            <w:u w:val="none"/>
            <w:shd w:val="clear" w:color="auto" w:fill="F9F9F9"/>
          </w:rPr>
          <w:t>Jardim dos Ipês II</w:t>
        </w:r>
      </w:hyperlink>
      <w:bookmarkStart w:id="1" w:name="_GoBack"/>
      <w:bookmarkEnd w:id="1"/>
      <w:r>
        <w:rPr>
          <w:rFonts w:ascii="Arial" w:hAnsi="Arial" w:cs="Arial"/>
          <w:szCs w:val="24"/>
        </w:rPr>
        <w:t>, mais precisamente na Rua Raimundo Nonato da Silva – antiga Rua A.</w:t>
      </w:r>
    </w:p>
    <w:p w:rsidR="00F971B9" w:rsidRPr="00F971B9" w:rsidP="00F971B9" w14:paraId="65895D95" w14:textId="65493835">
      <w:pPr>
        <w:spacing w:after="240" w:line="360" w:lineRule="auto"/>
        <w:ind w:firstLine="1418"/>
        <w:jc w:val="both"/>
        <w:rPr>
          <w:rFonts w:ascii="Arial" w:eastAsia="Calibri" w:hAnsi="Arial" w:cs="Arial"/>
          <w:szCs w:val="24"/>
        </w:rPr>
      </w:pPr>
      <w:r w:rsidRPr="00F971B9">
        <w:rPr>
          <w:rFonts w:ascii="Arial" w:eastAsia="Calibri" w:hAnsi="Arial" w:cs="Arial"/>
          <w:szCs w:val="24"/>
        </w:rPr>
        <w:t xml:space="preserve">A indicação se fundamenta na justa reivindicação de vários munícipes da localidade, tendo em vista a ausência de placas </w:t>
      </w:r>
      <w:r w:rsidR="00B614BD">
        <w:rPr>
          <w:rFonts w:ascii="Arial" w:eastAsia="Calibri" w:hAnsi="Arial" w:cs="Arial"/>
          <w:szCs w:val="24"/>
        </w:rPr>
        <w:t xml:space="preserve">de </w:t>
      </w:r>
      <w:r w:rsidRPr="00F971B9">
        <w:rPr>
          <w:rFonts w:ascii="Arial" w:eastAsia="Calibri" w:hAnsi="Arial" w:cs="Arial"/>
          <w:szCs w:val="24"/>
        </w:rPr>
        <w:t>identificação de ruas e avenidas no bairro.</w:t>
      </w:r>
    </w:p>
    <w:p w:rsidR="00F971B9" w:rsidRPr="00F971B9" w:rsidP="00F971B9" w14:paraId="61D80C05" w14:textId="77777777">
      <w:pPr>
        <w:spacing w:after="240" w:line="360" w:lineRule="auto"/>
        <w:ind w:firstLine="1418"/>
        <w:jc w:val="both"/>
        <w:rPr>
          <w:rFonts w:ascii="Arial" w:eastAsia="Calibri" w:hAnsi="Arial" w:cs="Arial"/>
          <w:szCs w:val="24"/>
        </w:rPr>
      </w:pPr>
      <w:r w:rsidRPr="00F971B9">
        <w:rPr>
          <w:rFonts w:ascii="Arial" w:eastAsia="Calibri" w:hAnsi="Arial" w:cs="Arial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F971B9" w:rsidRPr="00F971B9" w:rsidP="00F971B9" w14:paraId="3852156D" w14:textId="77777777">
      <w:pPr>
        <w:spacing w:line="360" w:lineRule="auto"/>
        <w:ind w:firstLine="1418"/>
        <w:jc w:val="both"/>
        <w:rPr>
          <w:rFonts w:ascii="Arial" w:eastAsia="Calibri" w:hAnsi="Arial" w:cs="Arial"/>
          <w:szCs w:val="24"/>
        </w:rPr>
      </w:pPr>
      <w:r w:rsidRPr="00F971B9">
        <w:rPr>
          <w:rFonts w:ascii="Arial" w:eastAsia="Calibri" w:hAnsi="Arial" w:cs="Arial"/>
          <w:szCs w:val="24"/>
        </w:rPr>
        <w:t>Certo da apreciação de Vossa Excelência, antecipo meus agradecimentos.</w:t>
      </w:r>
    </w:p>
    <w:p w:rsidR="00F971B9" w:rsidRPr="00F971B9" w:rsidP="00F971B9" w14:paraId="400CC8DF" w14:textId="77777777">
      <w:pPr>
        <w:spacing w:line="360" w:lineRule="auto"/>
        <w:jc w:val="center"/>
        <w:rPr>
          <w:rFonts w:ascii="Arial" w:eastAsia="Calibri" w:hAnsi="Arial" w:cs="Arial"/>
          <w:szCs w:val="24"/>
        </w:rPr>
      </w:pPr>
    </w:p>
    <w:p w:rsidR="00F971B9" w:rsidRPr="00F971B9" w:rsidP="00F971B9" w14:paraId="4582D76C" w14:textId="13B9548D">
      <w:pPr>
        <w:spacing w:line="360" w:lineRule="auto"/>
        <w:jc w:val="center"/>
        <w:rPr>
          <w:rFonts w:ascii="Arial" w:eastAsia="Calibri" w:hAnsi="Arial" w:cs="Arial"/>
          <w:szCs w:val="24"/>
        </w:rPr>
      </w:pPr>
      <w:r w:rsidRPr="00F971B9">
        <w:rPr>
          <w:rFonts w:ascii="Arial" w:eastAsia="Calibri" w:hAnsi="Arial" w:cs="Arial"/>
          <w:szCs w:val="24"/>
        </w:rPr>
        <w:t xml:space="preserve">Sala das Sessões, </w:t>
      </w:r>
      <w:r w:rsidRPr="00F971B9">
        <w:rPr>
          <w:rFonts w:ascii="Arial" w:eastAsia="Calibri" w:hAnsi="Arial" w:cs="Arial"/>
          <w:szCs w:val="24"/>
        </w:rPr>
        <w:t>22</w:t>
      </w:r>
      <w:r w:rsidRPr="00F971B9">
        <w:rPr>
          <w:rFonts w:ascii="Arial" w:eastAsia="Calibri" w:hAnsi="Arial" w:cs="Arial"/>
          <w:szCs w:val="24"/>
        </w:rPr>
        <w:t xml:space="preserve"> de </w:t>
      </w:r>
      <w:r w:rsidRPr="00F971B9">
        <w:rPr>
          <w:rFonts w:ascii="Arial" w:eastAsia="Calibri" w:hAnsi="Arial" w:cs="Arial"/>
          <w:szCs w:val="24"/>
        </w:rPr>
        <w:t>fevereiro</w:t>
      </w:r>
      <w:r w:rsidRPr="00F971B9">
        <w:rPr>
          <w:rFonts w:ascii="Arial" w:eastAsia="Calibri" w:hAnsi="Arial" w:cs="Arial"/>
          <w:szCs w:val="24"/>
        </w:rPr>
        <w:t xml:space="preserve"> de 202</w:t>
      </w:r>
      <w:r w:rsidRPr="00F971B9">
        <w:rPr>
          <w:rFonts w:ascii="Arial" w:eastAsia="Calibri" w:hAnsi="Arial" w:cs="Arial"/>
          <w:szCs w:val="24"/>
        </w:rPr>
        <w:t>2</w:t>
      </w:r>
      <w:r w:rsidRPr="00F971B9">
        <w:rPr>
          <w:rFonts w:ascii="Arial" w:eastAsia="Calibri" w:hAnsi="Arial" w:cs="Arial"/>
          <w:szCs w:val="24"/>
        </w:rPr>
        <w:t>.</w:t>
      </w:r>
    </w:p>
    <w:p w:rsidR="00F971B9" w:rsidRPr="00921DF6" w:rsidP="00F971B9" w14:paraId="5D5DF21A" w14:textId="77777777">
      <w:pPr>
        <w:ind w:firstLine="708"/>
        <w:rPr>
          <w:rFonts w:ascii="Arial" w:hAnsi="Arial" w:cs="Arial"/>
          <w:szCs w:val="24"/>
        </w:rPr>
      </w:pPr>
    </w:p>
    <w:p w:rsidR="00F971B9" w:rsidRPr="00921DF6" w:rsidP="00F971B9" w14:paraId="781DBAE4" w14:textId="77777777">
      <w:pPr>
        <w:rPr>
          <w:rFonts w:ascii="Arial" w:hAnsi="Arial" w:cs="Arial"/>
          <w:szCs w:val="24"/>
        </w:rPr>
      </w:pPr>
      <w:r w:rsidRPr="00921DF6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3179445</wp:posOffset>
            </wp:positionH>
            <wp:positionV relativeFrom="paragraph">
              <wp:posOffset>15875</wp:posOffset>
            </wp:positionV>
            <wp:extent cx="1525270" cy="1080770"/>
            <wp:effectExtent l="0" t="0" r="0" b="0"/>
            <wp:wrapNone/>
            <wp:docPr id="281691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3156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1B9" w:rsidRPr="00921DF6" w:rsidP="00F971B9" w14:paraId="2797A8CD" w14:textId="77777777">
      <w:pPr>
        <w:rPr>
          <w:rFonts w:ascii="Arial" w:hAnsi="Arial" w:cs="Arial"/>
          <w:szCs w:val="24"/>
        </w:rPr>
      </w:pPr>
    </w:p>
    <w:p w:rsidR="00F971B9" w:rsidRPr="00921DF6" w:rsidP="00F971B9" w14:paraId="00339093" w14:textId="77777777">
      <w:pPr>
        <w:rPr>
          <w:rFonts w:ascii="Arial" w:hAnsi="Arial" w:cs="Arial"/>
          <w:szCs w:val="24"/>
        </w:rPr>
      </w:pPr>
    </w:p>
    <w:p w:rsidR="00F971B9" w:rsidP="00F971B9" w14:paraId="553E118C" w14:textId="77777777">
      <w:pPr>
        <w:pStyle w:val="Heading1"/>
        <w:spacing w:before="0"/>
        <w:ind w:left="2832" w:firstLine="708"/>
        <w:rPr>
          <w:rFonts w:ascii="Arial" w:hAnsi="Arial" w:cs="Arial"/>
          <w:b/>
          <w:color w:val="auto"/>
          <w:sz w:val="24"/>
          <w:szCs w:val="24"/>
        </w:rPr>
      </w:pPr>
    </w:p>
    <w:p w:rsidR="00F971B9" w:rsidP="00F971B9" w14:paraId="4933FFE7" w14:textId="77777777">
      <w:pPr>
        <w:pStyle w:val="Heading1"/>
        <w:spacing w:before="0"/>
        <w:ind w:left="2832" w:firstLine="708"/>
        <w:rPr>
          <w:rFonts w:ascii="Arial" w:hAnsi="Arial" w:cs="Arial"/>
          <w:b/>
          <w:color w:val="auto"/>
          <w:sz w:val="24"/>
          <w:szCs w:val="24"/>
        </w:rPr>
      </w:pPr>
    </w:p>
    <w:p w:rsidR="00F971B9" w:rsidRPr="00B614BD" w:rsidP="00F971B9" w14:paraId="6AED1330" w14:textId="77777777">
      <w:pPr>
        <w:pStyle w:val="Heading1"/>
        <w:spacing w:before="0"/>
        <w:ind w:left="2832" w:firstLine="708"/>
        <w:rPr>
          <w:rFonts w:ascii="Arial" w:hAnsi="Arial" w:cs="Arial"/>
          <w:b/>
          <w:color w:val="auto"/>
          <w:sz w:val="22"/>
          <w:szCs w:val="22"/>
        </w:rPr>
      </w:pPr>
      <w:r w:rsidRPr="00B614BD">
        <w:rPr>
          <w:rFonts w:ascii="Arial" w:hAnsi="Arial" w:cs="Arial"/>
          <w:b/>
          <w:color w:val="auto"/>
          <w:sz w:val="22"/>
          <w:szCs w:val="22"/>
        </w:rPr>
        <w:t>ANDRE DA FARMÁCIA</w:t>
      </w:r>
    </w:p>
    <w:p w:rsidR="00F971B9" w:rsidRPr="00B614BD" w:rsidP="00F971B9" w14:paraId="24060336" w14:textId="77777777">
      <w:pPr>
        <w:pStyle w:val="Heading1"/>
        <w:spacing w:before="0"/>
        <w:ind w:left="3540" w:firstLine="708"/>
        <w:rPr>
          <w:rFonts w:ascii="Arial" w:hAnsi="Arial" w:cs="Arial"/>
          <w:bCs/>
          <w:color w:val="auto"/>
          <w:sz w:val="22"/>
          <w:szCs w:val="22"/>
        </w:rPr>
      </w:pPr>
      <w:r w:rsidRPr="00B614BD">
        <w:rPr>
          <w:rFonts w:ascii="Arial" w:hAnsi="Arial" w:cs="Arial"/>
          <w:bCs/>
          <w:color w:val="auto"/>
          <w:sz w:val="22"/>
          <w:szCs w:val="22"/>
        </w:rPr>
        <w:t>Vereador</w:t>
      </w:r>
    </w:p>
    <w:p w:rsidR="00F971B9" w:rsidRPr="00B614BD" w:rsidP="00F971B9" w14:paraId="15B60251" w14:textId="77777777">
      <w:pPr>
        <w:pStyle w:val="Heading1"/>
        <w:spacing w:before="0"/>
        <w:ind w:left="2832" w:firstLine="708"/>
        <w:rPr>
          <w:rFonts w:ascii="Arial" w:hAnsi="Arial" w:cs="Arial"/>
          <w:sz w:val="22"/>
          <w:szCs w:val="22"/>
        </w:rPr>
      </w:pPr>
      <w:r w:rsidRPr="00B614BD">
        <w:rPr>
          <w:rFonts w:ascii="Arial" w:hAnsi="Arial" w:cs="Arial"/>
          <w:bCs/>
          <w:color w:val="auto"/>
          <w:sz w:val="22"/>
          <w:szCs w:val="22"/>
        </w:rPr>
        <w:t>Partido Social Cristão - PSC</w:t>
      </w:r>
    </w:p>
    <w:p w:rsidR="00F971B9" w:rsidP="00F971B9" w14:paraId="45CCD040" w14:textId="77777777">
      <w:pPr>
        <w:spacing w:line="360" w:lineRule="auto"/>
        <w:jc w:val="center"/>
        <w:rPr>
          <w:rFonts w:eastAsia="Calibri" w:cstheme="minorHAnsi"/>
          <w:szCs w:val="24"/>
        </w:rPr>
      </w:pPr>
    </w:p>
    <w:p w:rsidR="00F971B9" w:rsidP="00F971B9" w14:paraId="478F1DDB" w14:textId="77777777">
      <w:pPr>
        <w:jc w:val="both"/>
        <w:rPr>
          <w:rFonts w:eastAsia="Calibri" w:cstheme="minorHAnsi"/>
          <w:szCs w:val="24"/>
        </w:rPr>
      </w:pPr>
    </w:p>
    <w:permEnd w:id="0"/>
    <w:p w:rsidR="00F971B9" w:rsidP="00F971B9" w14:paraId="5879294F" w14:textId="77777777">
      <w:pPr>
        <w:jc w:val="both"/>
        <w:rPr>
          <w:rFonts w:eastAsia="Calibri" w:cstheme="minorHAnsi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6F77"/>
    <w:rsid w:val="0015657E"/>
    <w:rsid w:val="00156CF8"/>
    <w:rsid w:val="001F4A6B"/>
    <w:rsid w:val="00296E4D"/>
    <w:rsid w:val="00421AC7"/>
    <w:rsid w:val="00460A32"/>
    <w:rsid w:val="004B2CC9"/>
    <w:rsid w:val="0051286F"/>
    <w:rsid w:val="00590C96"/>
    <w:rsid w:val="005C666C"/>
    <w:rsid w:val="00625943"/>
    <w:rsid w:val="00626437"/>
    <w:rsid w:val="00632FA0"/>
    <w:rsid w:val="006B5144"/>
    <w:rsid w:val="006C41A4"/>
    <w:rsid w:val="006D1E9A"/>
    <w:rsid w:val="00757BCD"/>
    <w:rsid w:val="00762C1A"/>
    <w:rsid w:val="00822396"/>
    <w:rsid w:val="00832BBD"/>
    <w:rsid w:val="00855150"/>
    <w:rsid w:val="00921DF6"/>
    <w:rsid w:val="009A74EB"/>
    <w:rsid w:val="009C1A52"/>
    <w:rsid w:val="00A06CF2"/>
    <w:rsid w:val="00B614BD"/>
    <w:rsid w:val="00B96D1C"/>
    <w:rsid w:val="00C00C1E"/>
    <w:rsid w:val="00C2688B"/>
    <w:rsid w:val="00C36776"/>
    <w:rsid w:val="00C81BD6"/>
    <w:rsid w:val="00CD6B58"/>
    <w:rsid w:val="00CF401E"/>
    <w:rsid w:val="00EC48C2"/>
    <w:rsid w:val="00F971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971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F971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F971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ep.guiamais.com.br/busca/jardim+dos+ipes+ii-sumare-sp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01CF1-4786-4E15-B64F-27B8A793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2021-06-30T13:05:00Z</cp:lastPrinted>
  <dcterms:created xsi:type="dcterms:W3CDTF">2022-02-16T17:54:00Z</dcterms:created>
  <dcterms:modified xsi:type="dcterms:W3CDTF">2022-02-16T17:56:00Z</dcterms:modified>
</cp:coreProperties>
</file>