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93A0C" w:rsidP="00E93A0C" w14:paraId="2C352E72" w14:textId="195CEC5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Indico ao Exmo. Sr. Prefeito, que seja determinado à Secretaria competente, em caráter de urgência, que proceda </w:t>
      </w:r>
      <w:r>
        <w:rPr>
          <w:rFonts w:ascii="Arial" w:hAnsi="Arial" w:cs="Arial"/>
          <w:b/>
          <w:sz w:val="24"/>
          <w:szCs w:val="24"/>
        </w:rPr>
        <w:t xml:space="preserve">a limpeza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e roçagem na área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pública que liga o bairro Lucélia ao centro próximo a ponte no final da Rua Grécia, no Bairro 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Jd. </w:t>
      </w:r>
      <w:r>
        <w:rPr>
          <w:rFonts w:ascii="Arial" w:hAnsi="Arial" w:cs="Arial"/>
          <w:b/>
          <w:bCs/>
          <w:color w:val="333333"/>
          <w:sz w:val="24"/>
          <w:szCs w:val="24"/>
        </w:rPr>
        <w:t>Lucélia.</w:t>
      </w:r>
    </w:p>
    <w:p w:rsidR="00E93A0C" w:rsidP="00E93A0C" w14:paraId="0F439A64" w14:textId="1F63CE76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E93A0C" w:rsidP="00E93A0C" w14:paraId="52F44DB2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E93A0C" w:rsidP="00E93A0C" w14:paraId="2F86B30A" w14:textId="74C7B237">
      <w:pPr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90561" cy="1063466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438726" name="WhatsApp Image 2022-02-15 at 10.19.4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972" cy="107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97047" cy="1067114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395506" name="WhatsApp Image 2022-02-15 at 10.17.09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109" cy="108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895319" cy="1066143"/>
            <wp:effectExtent l="0" t="0" r="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357591" name="WhatsApp Image 2022-02-15 at 10.16.45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331" cy="107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A0C" w:rsidP="00E93A0C" w14:paraId="5D8F4FC3" w14:textId="015594C9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E93A0C" w:rsidP="00E93A0C" w14:paraId="4B39A4CE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bookmarkStart w:id="1" w:name="_GoBack"/>
      <w:bookmarkEnd w:id="1"/>
    </w:p>
    <w:p w:rsidR="00E93A0C" w:rsidP="00E93A0C" w14:paraId="5DF3D078" w14:textId="636190B9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      Considerando várias solicitações recebidas por munícipes, e </w:t>
      </w:r>
      <w:r>
        <w:rPr>
          <w:rFonts w:ascii="Arial" w:hAnsi="Arial" w:cs="Arial"/>
          <w:sz w:val="24"/>
          <w:szCs w:val="24"/>
        </w:rPr>
        <w:t xml:space="preserve">após </w:t>
      </w:r>
      <w:r>
        <w:rPr>
          <w:rFonts w:ascii="Arial" w:hAnsi="Arial" w:cs="Arial"/>
          <w:sz w:val="24"/>
          <w:szCs w:val="24"/>
        </w:rPr>
        <w:t>visita</w:t>
      </w:r>
      <w:r>
        <w:rPr>
          <w:rFonts w:ascii="Arial" w:hAnsi="Arial" w:cs="Arial"/>
          <w:sz w:val="24"/>
          <w:szCs w:val="24"/>
        </w:rPr>
        <w:t xml:space="preserve"> realizada no local, </w:t>
      </w:r>
      <w:r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p w:rsidR="00E93A0C" w:rsidP="00E93A0C" w14:paraId="6D91634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3108B3" w:rsidP="00E93A0C" w14:paraId="62284C5C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7DC6FEC2" w14:textId="52DE9A8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FCF510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93A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93A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25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93A0C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C7CE-C5B1-45B7-A24F-E888A9AA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69</cp:revision>
  <cp:lastPrinted>2021-05-18T12:28:00Z</cp:lastPrinted>
  <dcterms:created xsi:type="dcterms:W3CDTF">2021-05-03T13:59:00Z</dcterms:created>
  <dcterms:modified xsi:type="dcterms:W3CDTF">2022-02-15T13:27:00Z</dcterms:modified>
</cp:coreProperties>
</file>