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93C85" w:rsidP="00493C85" w14:paraId="4F89ED1B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493C85" w:rsidP="00493C85" w14:paraId="0BB081C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493C85" w:rsidP="00493C85" w14:paraId="3410D52D" w14:textId="3BDA6975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493C85" w:rsidP="00493C85" w14:paraId="450C7AAE" w14:textId="794FAE0C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493C85" w:rsidP="00493C85" w14:paraId="00D5082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493C85" w:rsidP="00493C85" w14:paraId="0FBF603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493C85" w:rsidRPr="00F06910" w:rsidP="00493C85" w14:paraId="4AEFBD77" w14:textId="04CEE1F6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493C85" w:rsidP="00493C85" w14:paraId="6A4453F2" w14:textId="77777777">
      <w:pPr>
        <w:ind w:left="567" w:firstLine="709"/>
        <w:rPr>
          <w:sz w:val="24"/>
          <w:szCs w:val="24"/>
        </w:rPr>
      </w:pPr>
    </w:p>
    <w:p w:rsidR="00493C85" w:rsidRPr="00F06910" w:rsidP="00493C85" w14:paraId="5A556353" w14:textId="44DC64F2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 w:rsidRPr="009F1037">
        <w:rPr>
          <w:rFonts w:ascii="Arial" w:hAnsi="Arial" w:cs="Arial"/>
          <w:sz w:val="24"/>
          <w:szCs w:val="24"/>
        </w:rPr>
        <w:t>Indico</w:t>
      </w:r>
      <w:r>
        <w:rPr>
          <w:rFonts w:ascii="Arial" w:hAnsi="Arial" w:cs="Arial"/>
          <w:sz w:val="24"/>
          <w:szCs w:val="24"/>
        </w:rPr>
        <w:t xml:space="preserve">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>nte no sentido de providenciar o recapeamento da Rua</w:t>
      </w:r>
      <w:r w:rsidR="00214EE5">
        <w:rPr>
          <w:rFonts w:ascii="Arial" w:hAnsi="Arial" w:cs="Arial"/>
          <w:sz w:val="24"/>
          <w:szCs w:val="24"/>
        </w:rPr>
        <w:t xml:space="preserve"> </w:t>
      </w:r>
      <w:r w:rsidR="009531A5">
        <w:rPr>
          <w:rFonts w:ascii="Arial" w:hAnsi="Arial" w:cs="Arial"/>
          <w:sz w:val="24"/>
          <w:szCs w:val="24"/>
        </w:rPr>
        <w:t>Grécia</w:t>
      </w:r>
      <w:r w:rsidR="00827797">
        <w:rPr>
          <w:rFonts w:ascii="Arial" w:hAnsi="Arial" w:cs="Arial"/>
          <w:sz w:val="24"/>
          <w:szCs w:val="24"/>
        </w:rPr>
        <w:t xml:space="preserve">, </w:t>
      </w:r>
      <w:r w:rsidR="00E70F88">
        <w:rPr>
          <w:rFonts w:ascii="Arial" w:hAnsi="Arial" w:cs="Arial"/>
          <w:sz w:val="24"/>
          <w:szCs w:val="24"/>
        </w:rPr>
        <w:t>Jardim Lucélia</w:t>
      </w:r>
      <w:r w:rsidR="00D27181">
        <w:rPr>
          <w:rFonts w:ascii="Arial" w:hAnsi="Arial" w:cs="Arial"/>
          <w:sz w:val="24"/>
          <w:szCs w:val="24"/>
        </w:rPr>
        <w:t>.</w:t>
      </w:r>
    </w:p>
    <w:p w:rsidR="00493C85" w:rsidP="00493C85" w14:paraId="18D03D06" w14:textId="77777777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no asfalto local.</w:t>
      </w:r>
    </w:p>
    <w:p w:rsidR="00493C85" w:rsidP="00493C85" w14:paraId="07C1C8CE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493C85" w:rsidRPr="00F06910" w:rsidP="00493C85" w14:paraId="30412E1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490A1A" w:rsidP="00490A1A" w14:paraId="0A2E8857" w14:textId="77777777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15 de fevereiro de 2022</w:t>
      </w:r>
    </w:p>
    <w:p w:rsidR="00493C85" w:rsidP="00493C85" w14:paraId="3BF2F982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493C85" w:rsidRPr="00F06910" w:rsidP="00493C85" w14:paraId="735ACE1C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8543390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93C85" w:rsidP="00493C85" w14:paraId="7DA1F8DC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 xml:space="preserve">Antônio dos Reis Zamarchi </w:t>
      </w:r>
    </w:p>
    <w:p w:rsidR="00493C85" w:rsidP="00493C85" w14:paraId="49D51751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(</w:t>
      </w:r>
      <w:r w:rsidRPr="0043135D">
        <w:rPr>
          <w:b/>
          <w:bCs/>
          <w:color w:val="000000"/>
          <w:sz w:val="27"/>
          <w:szCs w:val="27"/>
        </w:rPr>
        <w:t>Toninho Mineiro</w:t>
      </w:r>
      <w:r>
        <w:rPr>
          <w:b/>
          <w:bCs/>
          <w:color w:val="000000"/>
          <w:sz w:val="27"/>
          <w:szCs w:val="27"/>
        </w:rPr>
        <w:t>)</w:t>
      </w:r>
    </w:p>
    <w:p w:rsidR="00493C85" w:rsidRPr="0043135D" w:rsidP="00493C85" w14:paraId="0EEC60F6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493C85" w:rsidRPr="0043135D" w:rsidP="00493C85" w14:paraId="1D506B60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41884"/>
    <w:rsid w:val="000533E4"/>
    <w:rsid w:val="00094A08"/>
    <w:rsid w:val="000B70D0"/>
    <w:rsid w:val="000D2BDC"/>
    <w:rsid w:val="00104AAA"/>
    <w:rsid w:val="001131CB"/>
    <w:rsid w:val="0015657E"/>
    <w:rsid w:val="00156CF8"/>
    <w:rsid w:val="00193719"/>
    <w:rsid w:val="001B187B"/>
    <w:rsid w:val="001B5B89"/>
    <w:rsid w:val="001D0204"/>
    <w:rsid w:val="00214EE5"/>
    <w:rsid w:val="00215583"/>
    <w:rsid w:val="002B2955"/>
    <w:rsid w:val="002F1F9F"/>
    <w:rsid w:val="002F578E"/>
    <w:rsid w:val="002F7A5F"/>
    <w:rsid w:val="00347145"/>
    <w:rsid w:val="00367BA5"/>
    <w:rsid w:val="0043135D"/>
    <w:rsid w:val="00460A32"/>
    <w:rsid w:val="00471E94"/>
    <w:rsid w:val="00490A1A"/>
    <w:rsid w:val="00493C85"/>
    <w:rsid w:val="004B2CC9"/>
    <w:rsid w:val="004C35FD"/>
    <w:rsid w:val="004F4A80"/>
    <w:rsid w:val="0051286F"/>
    <w:rsid w:val="0052710C"/>
    <w:rsid w:val="00530672"/>
    <w:rsid w:val="0053197D"/>
    <w:rsid w:val="0056032E"/>
    <w:rsid w:val="005E6AB3"/>
    <w:rsid w:val="005F779C"/>
    <w:rsid w:val="00600A1B"/>
    <w:rsid w:val="00601B0A"/>
    <w:rsid w:val="006232C4"/>
    <w:rsid w:val="00626437"/>
    <w:rsid w:val="006266BB"/>
    <w:rsid w:val="00632FA0"/>
    <w:rsid w:val="006A621B"/>
    <w:rsid w:val="006B16F4"/>
    <w:rsid w:val="006C41A4"/>
    <w:rsid w:val="006D1E9A"/>
    <w:rsid w:val="007056DE"/>
    <w:rsid w:val="00711F45"/>
    <w:rsid w:val="007420C1"/>
    <w:rsid w:val="007801B7"/>
    <w:rsid w:val="007B537A"/>
    <w:rsid w:val="007D26B9"/>
    <w:rsid w:val="007E5C0D"/>
    <w:rsid w:val="00822396"/>
    <w:rsid w:val="00827797"/>
    <w:rsid w:val="00846FF4"/>
    <w:rsid w:val="008504E5"/>
    <w:rsid w:val="008874EA"/>
    <w:rsid w:val="008904A7"/>
    <w:rsid w:val="009201DF"/>
    <w:rsid w:val="00921D81"/>
    <w:rsid w:val="009531A5"/>
    <w:rsid w:val="009638B6"/>
    <w:rsid w:val="009B672C"/>
    <w:rsid w:val="009C41F0"/>
    <w:rsid w:val="009E46B1"/>
    <w:rsid w:val="009F1037"/>
    <w:rsid w:val="00A06CF2"/>
    <w:rsid w:val="00A17403"/>
    <w:rsid w:val="00A91E0C"/>
    <w:rsid w:val="00AB0232"/>
    <w:rsid w:val="00AB0FED"/>
    <w:rsid w:val="00AC51C7"/>
    <w:rsid w:val="00AE6AEE"/>
    <w:rsid w:val="00B26E5E"/>
    <w:rsid w:val="00B6356C"/>
    <w:rsid w:val="00B6739D"/>
    <w:rsid w:val="00B83AD8"/>
    <w:rsid w:val="00C00C1E"/>
    <w:rsid w:val="00C329C4"/>
    <w:rsid w:val="00C34EAD"/>
    <w:rsid w:val="00C36776"/>
    <w:rsid w:val="00C52481"/>
    <w:rsid w:val="00CC0F23"/>
    <w:rsid w:val="00CD6B58"/>
    <w:rsid w:val="00CF401E"/>
    <w:rsid w:val="00D1263C"/>
    <w:rsid w:val="00D27181"/>
    <w:rsid w:val="00D34186"/>
    <w:rsid w:val="00D62A09"/>
    <w:rsid w:val="00D9274B"/>
    <w:rsid w:val="00DA681A"/>
    <w:rsid w:val="00E21CBB"/>
    <w:rsid w:val="00E44DB4"/>
    <w:rsid w:val="00E566B9"/>
    <w:rsid w:val="00E66719"/>
    <w:rsid w:val="00E70F88"/>
    <w:rsid w:val="00EA58F3"/>
    <w:rsid w:val="00ED3846"/>
    <w:rsid w:val="00EE6756"/>
    <w:rsid w:val="00F06910"/>
    <w:rsid w:val="00F72B7B"/>
    <w:rsid w:val="00FB58A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93C85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71</Words>
  <Characters>386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Vitor Andrade</cp:lastModifiedBy>
  <cp:revision>2</cp:revision>
  <cp:lastPrinted>2021-02-25T18:05:00Z</cp:lastPrinted>
  <dcterms:created xsi:type="dcterms:W3CDTF">2022-02-15T13:15:00Z</dcterms:created>
  <dcterms:modified xsi:type="dcterms:W3CDTF">2022-02-15T13:15:00Z</dcterms:modified>
</cp:coreProperties>
</file>