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1EE91" w14:textId="7777777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14:paraId="2AED14A9" w14:textId="260AE1B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14:paraId="643E5B6D" w14:textId="77777777" w:rsidR="00D95DE4" w:rsidRDefault="00D95DE4" w:rsidP="00D95D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14:paraId="4746621A" w14:textId="7657DA3B" w:rsidR="00D95DE4" w:rsidRDefault="00D95DE4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a presente indicação seja encaminhada ao Exmo. Sr. Prefeito para que o departamento competente viabilize a </w:t>
      </w:r>
      <w:r>
        <w:rPr>
          <w:rFonts w:ascii="Arial" w:hAnsi="Arial" w:cs="Arial"/>
          <w:b/>
          <w:bCs/>
          <w:sz w:val="22"/>
          <w:szCs w:val="22"/>
        </w:rPr>
        <w:t xml:space="preserve">TROCA DA LÂMPADA </w:t>
      </w:r>
      <w:r>
        <w:rPr>
          <w:rFonts w:ascii="Arial" w:hAnsi="Arial" w:cs="Arial"/>
          <w:sz w:val="22"/>
          <w:szCs w:val="22"/>
        </w:rPr>
        <w:t>queimada na</w:t>
      </w:r>
      <w:r>
        <w:rPr>
          <w:rFonts w:ascii="Arial" w:hAnsi="Arial" w:cs="Arial"/>
          <w:b/>
          <w:sz w:val="22"/>
          <w:szCs w:val="22"/>
        </w:rPr>
        <w:t xml:space="preserve"> Rua</w:t>
      </w:r>
      <w:r w:rsidR="00C6033F">
        <w:rPr>
          <w:rFonts w:ascii="Arial" w:hAnsi="Arial" w:cs="Arial"/>
          <w:b/>
          <w:sz w:val="22"/>
          <w:szCs w:val="22"/>
        </w:rPr>
        <w:t xml:space="preserve"> </w:t>
      </w:r>
      <w:r w:rsidR="00B512D0">
        <w:rPr>
          <w:rFonts w:ascii="Arial" w:hAnsi="Arial" w:cs="Arial"/>
          <w:b/>
          <w:sz w:val="22"/>
          <w:szCs w:val="22"/>
        </w:rPr>
        <w:t>João Squarizzi</w:t>
      </w:r>
      <w:r>
        <w:rPr>
          <w:rFonts w:ascii="Arial" w:hAnsi="Arial" w:cs="Arial"/>
          <w:b/>
          <w:sz w:val="22"/>
          <w:szCs w:val="22"/>
        </w:rPr>
        <w:t>,</w:t>
      </w:r>
      <w:r w:rsidR="00C6033F">
        <w:rPr>
          <w:rFonts w:ascii="Arial" w:hAnsi="Arial" w:cs="Arial"/>
          <w:b/>
          <w:sz w:val="22"/>
          <w:szCs w:val="22"/>
        </w:rPr>
        <w:t xml:space="preserve"> nº </w:t>
      </w:r>
      <w:r w:rsidR="00B512D0">
        <w:rPr>
          <w:rFonts w:ascii="Arial" w:hAnsi="Arial" w:cs="Arial"/>
          <w:b/>
          <w:sz w:val="22"/>
          <w:szCs w:val="22"/>
        </w:rPr>
        <w:t>5</w:t>
      </w:r>
      <w:r w:rsidR="00C6033F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="00B512D0">
        <w:rPr>
          <w:rFonts w:ascii="Arial" w:hAnsi="Arial" w:cs="Arial"/>
          <w:b/>
          <w:sz w:val="22"/>
          <w:szCs w:val="22"/>
        </w:rPr>
        <w:t>Parque Silva Azevedo</w:t>
      </w:r>
      <w:r w:rsidR="00855785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Sumaré</w:t>
      </w:r>
      <w:r w:rsidR="00855785">
        <w:rPr>
          <w:rFonts w:ascii="Arial" w:hAnsi="Arial" w:cs="Arial"/>
          <w:b/>
          <w:sz w:val="22"/>
          <w:szCs w:val="22"/>
        </w:rPr>
        <w:t>/SP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855785"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CEP:</w:t>
      </w:r>
      <w:r w:rsidR="00C6033F">
        <w:rPr>
          <w:rFonts w:ascii="Arial" w:hAnsi="Arial" w:cs="Arial"/>
          <w:b/>
          <w:sz w:val="22"/>
          <w:szCs w:val="22"/>
        </w:rPr>
        <w:t xml:space="preserve"> 13</w:t>
      </w:r>
      <w:r w:rsidR="00B512D0">
        <w:rPr>
          <w:rFonts w:ascii="Arial" w:hAnsi="Arial" w:cs="Arial"/>
          <w:b/>
          <w:sz w:val="22"/>
          <w:szCs w:val="22"/>
        </w:rPr>
        <w:t>177-414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722E62CC" w14:textId="2E70B11F" w:rsidR="00D95DE4" w:rsidRDefault="00D95DE4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Sabe-se que parte da população tende a transitar nas ruas no período noturno, por essa razão se faz necessária a troca da lâmpada a fim de proporcionar mais segurança, uma vez que a iluminação além de contribuir no bem-estar do cidadão é necessária à condição de vida.</w:t>
      </w:r>
    </w:p>
    <w:p w14:paraId="789126C4" w14:textId="77777777" w:rsidR="00D95DE4" w:rsidRDefault="00D95DE4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pois se trata de um pleito da população cujo atendimento é de suma importância.</w:t>
      </w:r>
    </w:p>
    <w:p w14:paraId="73891460" w14:textId="77777777" w:rsidR="00D95DE4" w:rsidRDefault="00D95DE4" w:rsidP="00D95DE4">
      <w:pPr>
        <w:pStyle w:val="Ttulo1"/>
        <w:spacing w:after="200" w:line="360" w:lineRule="auto"/>
        <w:ind w:firstLine="1418"/>
        <w:jc w:val="both"/>
        <w:rPr>
          <w:rFonts w:cs="Arial"/>
          <w:sz w:val="22"/>
          <w:szCs w:val="22"/>
        </w:rPr>
      </w:pPr>
    </w:p>
    <w:p w14:paraId="6CDFABB8" w14:textId="618029E8" w:rsidR="00D95DE4" w:rsidRDefault="00D95DE4" w:rsidP="00D95DE4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 xml:space="preserve">Sumaré, </w:t>
      </w:r>
      <w:r w:rsidR="00B512D0">
        <w:rPr>
          <w:rFonts w:ascii="Arial" w:hAnsi="Arial" w:cs="Arial"/>
        </w:rPr>
        <w:t>03</w:t>
      </w:r>
      <w:r w:rsidR="004C00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</w:t>
      </w:r>
      <w:r w:rsidR="004C0069">
        <w:rPr>
          <w:rFonts w:ascii="Arial" w:hAnsi="Arial" w:cs="Arial"/>
        </w:rPr>
        <w:t xml:space="preserve"> </w:t>
      </w:r>
      <w:r w:rsidR="00B512D0">
        <w:rPr>
          <w:rFonts w:ascii="Arial" w:hAnsi="Arial" w:cs="Arial"/>
        </w:rPr>
        <w:t>n</w:t>
      </w:r>
      <w:r w:rsidR="004C0069">
        <w:rPr>
          <w:rFonts w:ascii="Arial" w:hAnsi="Arial" w:cs="Arial"/>
        </w:rPr>
        <w:t>o</w:t>
      </w:r>
      <w:r w:rsidR="00B512D0">
        <w:rPr>
          <w:rFonts w:ascii="Arial" w:hAnsi="Arial" w:cs="Arial"/>
        </w:rPr>
        <w:t>vembro</w:t>
      </w:r>
      <w:r>
        <w:rPr>
          <w:rFonts w:ascii="Arial" w:hAnsi="Arial" w:cs="Arial"/>
        </w:rPr>
        <w:t xml:space="preserve"> de 2020.</w:t>
      </w:r>
    </w:p>
    <w:p w14:paraId="5BCBB3FE" w14:textId="77777777" w:rsidR="00D95DE4" w:rsidRDefault="00D95DE4" w:rsidP="00D95DE4">
      <w:pPr>
        <w:pStyle w:val="Standard"/>
        <w:jc w:val="center"/>
        <w:rPr>
          <w:rFonts w:ascii="Arial" w:hAnsi="Arial" w:cs="Arial"/>
          <w:b/>
        </w:rPr>
      </w:pPr>
    </w:p>
    <w:p w14:paraId="30C504B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7C1EF256" wp14:editId="4A43CC8C">
            <wp:simplePos x="0" y="0"/>
            <wp:positionH relativeFrom="column">
              <wp:posOffset>2107439</wp:posOffset>
            </wp:positionH>
            <wp:positionV relativeFrom="paragraph">
              <wp:posOffset>-60840</wp:posOffset>
            </wp:positionV>
            <wp:extent cx="1162800" cy="863639"/>
            <wp:effectExtent l="0" t="0" r="0" b="0"/>
            <wp:wrapSquare wrapText="bothSides"/>
            <wp:docPr id="2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53D554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582BA4F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1D65AE4B" w14:textId="77777777" w:rsidR="00D95DE4" w:rsidRPr="00855785" w:rsidRDefault="00D95DE4" w:rsidP="00D95DE4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855785">
        <w:rPr>
          <w:rFonts w:ascii="Arial" w:hAnsi="Arial" w:cs="Arial"/>
          <w:b/>
          <w:sz w:val="28"/>
          <w:szCs w:val="28"/>
        </w:rPr>
        <w:t>Valdir de Oliveira</w:t>
      </w:r>
    </w:p>
    <w:p w14:paraId="60DC3D0C" w14:textId="186FBAF6" w:rsidR="00D95DE4" w:rsidRPr="00855785" w:rsidRDefault="00855785" w:rsidP="00D95DE4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</w:pPr>
      <w:r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 xml:space="preserve">Vereador </w:t>
      </w:r>
      <w:r w:rsidR="00D95DE4"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>Republicanos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126D56" w14:textId="77777777" w:rsidR="006A1A0C" w:rsidRDefault="006A1A0C" w:rsidP="00211ADD">
      <w:pPr>
        <w:spacing w:after="0" w:line="240" w:lineRule="auto"/>
      </w:pPr>
      <w:r>
        <w:separator/>
      </w:r>
    </w:p>
  </w:endnote>
  <w:endnote w:type="continuationSeparator" w:id="0">
    <w:p w14:paraId="38A260C1" w14:textId="77777777" w:rsidR="006A1A0C" w:rsidRDefault="006A1A0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815075" w14:textId="77777777" w:rsidR="006A1A0C" w:rsidRDefault="006A1A0C" w:rsidP="00211ADD">
      <w:pPr>
        <w:spacing w:after="0" w:line="240" w:lineRule="auto"/>
      </w:pPr>
      <w:r>
        <w:separator/>
      </w:r>
    </w:p>
  </w:footnote>
  <w:footnote w:type="continuationSeparator" w:id="0">
    <w:p w14:paraId="760D6BD8" w14:textId="77777777" w:rsidR="006A1A0C" w:rsidRDefault="006A1A0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019E93A" w:rsidR="00211ADD" w:rsidRPr="00903E63" w:rsidRDefault="00DE391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D155AEB" wp14:editId="4E8FAD5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6812BAC"/>
    <w:multiLevelType w:val="multilevel"/>
    <w:tmpl w:val="378C86A0"/>
    <w:styleLink w:val="WWNum2"/>
    <w:lvl w:ilvl="0">
      <w:numFmt w:val="bullet"/>
      <w:lvlText w:val=""/>
      <w:lvlJc w:val="left"/>
      <w:pPr>
        <w:ind w:left="2421" w:hanging="360"/>
      </w:pPr>
    </w:lvl>
    <w:lvl w:ilvl="1">
      <w:numFmt w:val="bullet"/>
      <w:lvlText w:val="o"/>
      <w:lvlJc w:val="left"/>
      <w:pPr>
        <w:ind w:left="3141" w:hanging="360"/>
      </w:pPr>
      <w:rPr>
        <w:rFonts w:cs="Courier New"/>
      </w:rPr>
    </w:lvl>
    <w:lvl w:ilvl="2">
      <w:numFmt w:val="bullet"/>
      <w:lvlText w:val=""/>
      <w:lvlJc w:val="left"/>
      <w:pPr>
        <w:ind w:left="3861" w:hanging="360"/>
      </w:pPr>
    </w:lvl>
    <w:lvl w:ilvl="3">
      <w:numFmt w:val="bullet"/>
      <w:lvlText w:val=""/>
      <w:lvlJc w:val="left"/>
      <w:pPr>
        <w:ind w:left="4581" w:hanging="360"/>
      </w:pPr>
    </w:lvl>
    <w:lvl w:ilvl="4">
      <w:numFmt w:val="bullet"/>
      <w:lvlText w:val="o"/>
      <w:lvlJc w:val="left"/>
      <w:pPr>
        <w:ind w:left="5301" w:hanging="360"/>
      </w:pPr>
      <w:rPr>
        <w:rFonts w:cs="Courier New"/>
      </w:rPr>
    </w:lvl>
    <w:lvl w:ilvl="5">
      <w:numFmt w:val="bullet"/>
      <w:lvlText w:val=""/>
      <w:lvlJc w:val="left"/>
      <w:pPr>
        <w:ind w:left="6021" w:hanging="360"/>
      </w:pPr>
    </w:lvl>
    <w:lvl w:ilvl="6">
      <w:numFmt w:val="bullet"/>
      <w:lvlText w:val=""/>
      <w:lvlJc w:val="left"/>
      <w:pPr>
        <w:ind w:left="6741" w:hanging="360"/>
      </w:pPr>
    </w:lvl>
    <w:lvl w:ilvl="7">
      <w:numFmt w:val="bullet"/>
      <w:lvlText w:val="o"/>
      <w:lvlJc w:val="left"/>
      <w:pPr>
        <w:ind w:left="7461" w:hanging="360"/>
      </w:pPr>
      <w:rPr>
        <w:rFonts w:cs="Courier New"/>
      </w:rPr>
    </w:lvl>
    <w:lvl w:ilvl="8">
      <w:numFmt w:val="bullet"/>
      <w:lvlText w:val=""/>
      <w:lvlJc w:val="left"/>
      <w:pPr>
        <w:ind w:left="8181" w:hanging="360"/>
      </w:pPr>
    </w:lvl>
  </w:abstractNum>
  <w:abstractNum w:abstractNumId="2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3"/>
  </w:num>
  <w:num w:numId="17">
    <w:abstractNumId w:val="9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3206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7C7A"/>
    <w:rsid w:val="004B550B"/>
    <w:rsid w:val="004C0069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1A0C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557C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785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2D0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033F"/>
    <w:rsid w:val="00C76018"/>
    <w:rsid w:val="00C760D3"/>
    <w:rsid w:val="00C811F2"/>
    <w:rsid w:val="00CB1A53"/>
    <w:rsid w:val="00CC0505"/>
    <w:rsid w:val="00CC6A16"/>
    <w:rsid w:val="00CD432D"/>
    <w:rsid w:val="00CD7DA7"/>
    <w:rsid w:val="00CF7076"/>
    <w:rsid w:val="00D0096F"/>
    <w:rsid w:val="00D0387E"/>
    <w:rsid w:val="00D13ED7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95DE4"/>
    <w:rsid w:val="00DA0205"/>
    <w:rsid w:val="00DB1F69"/>
    <w:rsid w:val="00DC4621"/>
    <w:rsid w:val="00DD2199"/>
    <w:rsid w:val="00DD4B44"/>
    <w:rsid w:val="00DE391E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44EE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D95DE4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95DE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numbering" w:customStyle="1" w:styleId="WWNum2">
    <w:name w:val="WWNum2"/>
    <w:basedOn w:val="Semlista"/>
    <w:rsid w:val="00D95DE4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2020-11-03T12:54:00Z</dcterms:created>
  <dcterms:modified xsi:type="dcterms:W3CDTF">2020-11-03T13:11:00Z</dcterms:modified>
</cp:coreProperties>
</file>