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4AA3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E2D96">
        <w:rPr>
          <w:sz w:val="24"/>
        </w:rPr>
        <w:t>Rua Manoel Rodrigues Quadro</w:t>
      </w:r>
      <w:bookmarkEnd w:id="1"/>
      <w:r w:rsidR="002073E2">
        <w:rPr>
          <w:sz w:val="24"/>
        </w:rPr>
        <w:t xml:space="preserve"> , al</w:t>
      </w:r>
      <w:r w:rsidR="00DE2D96">
        <w:rPr>
          <w:sz w:val="24"/>
        </w:rPr>
        <w:t>tura do número 73</w:t>
      </w:r>
      <w:r w:rsidR="00421214">
        <w:rPr>
          <w:sz w:val="24"/>
        </w:rPr>
        <w:t>5</w:t>
      </w:r>
      <w:r w:rsidR="00A1053D">
        <w:rPr>
          <w:sz w:val="24"/>
        </w:rPr>
        <w:t xml:space="preserve">, cep </w:t>
      </w:r>
      <w:r w:rsidR="00DE2D96">
        <w:rPr>
          <w:sz w:val="24"/>
        </w:rPr>
        <w:t>13178-381 no bairro Jardim Maria Antônia</w:t>
      </w:r>
      <w:r w:rsidR="00A1053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F67BD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3629F6">
        <w:rPr>
          <w:sz w:val="24"/>
        </w:rPr>
        <w:t xml:space="preserve"> </w:t>
      </w:r>
      <w:r w:rsidR="00E17FBD">
        <w:rPr>
          <w:sz w:val="24"/>
        </w:rPr>
        <w:t>fevereiro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C5FE8"/>
    <w:rsid w:val="001E12C3"/>
    <w:rsid w:val="00202123"/>
    <w:rsid w:val="0020382C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95178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E2D96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D6D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9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450E3-DBAB-4D67-B703-4F30D5FA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2022-02-15T12:51:00Z</dcterms:created>
  <dcterms:modified xsi:type="dcterms:W3CDTF">2022-02-15T12:51:00Z</dcterms:modified>
</cp:coreProperties>
</file>