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CC8142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 xml:space="preserve">Rua </w:t>
      </w:r>
      <w:r w:rsidR="00875EC3">
        <w:rPr>
          <w:sz w:val="24"/>
        </w:rPr>
        <w:t>Goiatuba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 xml:space="preserve">ura do número 7, cep 13178-070 no bairro Jardim </w:t>
      </w:r>
      <w:r w:rsidR="00875EC3">
        <w:rPr>
          <w:sz w:val="24"/>
        </w:rPr>
        <w:t>Dall’Orto</w:t>
      </w:r>
      <w:r w:rsidR="00875EC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2FF234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875EC3">
        <w:rPr>
          <w:sz w:val="24"/>
        </w:rPr>
        <w:t xml:space="preserve"> de fevereiro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663A7"/>
    <w:rsid w:val="000A4432"/>
    <w:rsid w:val="000A55FA"/>
    <w:rsid w:val="000C22B4"/>
    <w:rsid w:val="000C3853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64F8"/>
    <w:rsid w:val="005211E8"/>
    <w:rsid w:val="00530A0C"/>
    <w:rsid w:val="00533FB3"/>
    <w:rsid w:val="00545429"/>
    <w:rsid w:val="00577B2A"/>
    <w:rsid w:val="00582B0E"/>
    <w:rsid w:val="00593031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41D1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A5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5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B2FC-499B-4C6B-A1DE-EF68E6BF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2022-02-15T12:51:00Z</dcterms:created>
  <dcterms:modified xsi:type="dcterms:W3CDTF">2022-02-15T12:51:00Z</dcterms:modified>
</cp:coreProperties>
</file>