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612D1E8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do Campo localizado entre à Rua José </w:t>
      </w:r>
      <w:r w:rsidRPr="009A5521" w:rsidR="009A5521">
        <w:rPr>
          <w:rFonts w:ascii="Bookman Old Style" w:hAnsi="Bookman Old Style" w:cs="Arial"/>
          <w:sz w:val="24"/>
          <w:szCs w:val="24"/>
        </w:rPr>
        <w:t>Biancalana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 e à Rua Projetada X, Jd. João Paulo II.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C82E70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F0B30">
        <w:rPr>
          <w:rFonts w:ascii="Bookman Old Style" w:hAnsi="Bookman Old Style" w:cs="Arial"/>
          <w:sz w:val="24"/>
          <w:szCs w:val="24"/>
        </w:rPr>
        <w:t>15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F0B30">
        <w:rPr>
          <w:rFonts w:ascii="Bookman Old Style" w:hAnsi="Bookman Old Style" w:cs="Arial"/>
          <w:sz w:val="24"/>
          <w:szCs w:val="24"/>
        </w:rPr>
        <w:t>fevereiro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293842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1900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93842"/>
    <w:rsid w:val="002B2534"/>
    <w:rsid w:val="002E7EB0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9A5521"/>
    <w:rsid w:val="00A36C75"/>
    <w:rsid w:val="00A41983"/>
    <w:rsid w:val="00C03691"/>
    <w:rsid w:val="00CA6619"/>
    <w:rsid w:val="00CB5370"/>
    <w:rsid w:val="00D3241E"/>
    <w:rsid w:val="00D3421D"/>
    <w:rsid w:val="00DB66B6"/>
    <w:rsid w:val="00DF0B30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2022-02-15T11:30:00Z</dcterms:modified>
</cp:coreProperties>
</file>