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52F6DBE5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F9712A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à implantação</w:t>
      </w:r>
      <w:r w:rsidR="007912D3">
        <w:rPr>
          <w:rFonts w:ascii="Arial" w:eastAsia="MS Mincho" w:hAnsi="Arial" w:cs="Arial"/>
          <w:b/>
          <w:bCs/>
          <w:sz w:val="28"/>
          <w:szCs w:val="28"/>
        </w:rPr>
        <w:t xml:space="preserve"> de </w:t>
      </w:r>
      <w:bookmarkStart w:id="1" w:name="_GoBack"/>
      <w:r w:rsidR="00EC1BA9">
        <w:rPr>
          <w:rFonts w:ascii="Arial" w:eastAsia="MS Mincho" w:hAnsi="Arial" w:cs="Arial"/>
          <w:b/>
          <w:bCs/>
          <w:sz w:val="28"/>
          <w:szCs w:val="28"/>
        </w:rPr>
        <w:t>tapa-buracos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n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>a</w:t>
      </w:r>
      <w:r w:rsidR="00A46A0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6B5A82">
        <w:rPr>
          <w:rFonts w:ascii="Arial" w:eastAsia="MS Mincho" w:hAnsi="Arial" w:cs="Arial"/>
          <w:b/>
          <w:bCs/>
          <w:sz w:val="28"/>
          <w:szCs w:val="28"/>
        </w:rPr>
        <w:t xml:space="preserve">esquina da rua </w:t>
      </w:r>
      <w:r w:rsidR="00525E4E">
        <w:rPr>
          <w:rFonts w:ascii="Arial" w:eastAsia="MS Mincho" w:hAnsi="Arial" w:cs="Arial"/>
          <w:b/>
          <w:bCs/>
          <w:sz w:val="28"/>
          <w:szCs w:val="28"/>
        </w:rPr>
        <w:t>Adolpho Chebabi</w:t>
      </w:r>
      <w:r w:rsidR="006B5A82">
        <w:rPr>
          <w:rFonts w:ascii="Arial" w:eastAsia="MS Mincho" w:hAnsi="Arial" w:cs="Arial"/>
          <w:b/>
          <w:bCs/>
          <w:sz w:val="28"/>
          <w:szCs w:val="28"/>
        </w:rPr>
        <w:t xml:space="preserve"> com a rua </w:t>
      </w:r>
      <w:r w:rsidR="00525E4E">
        <w:rPr>
          <w:rFonts w:ascii="Arial" w:eastAsia="MS Mincho" w:hAnsi="Arial" w:cs="Arial"/>
          <w:b/>
          <w:bCs/>
          <w:sz w:val="28"/>
          <w:szCs w:val="28"/>
        </w:rPr>
        <w:t>Joaquim de Oliveira Almeida</w:t>
      </w:r>
      <w:r w:rsidR="006B5A82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 xml:space="preserve">no </w:t>
      </w:r>
      <w:r w:rsidR="00977226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6B5A82">
        <w:rPr>
          <w:rFonts w:ascii="Arial" w:eastAsia="MS Mincho" w:hAnsi="Arial" w:cs="Arial"/>
          <w:b/>
          <w:bCs/>
          <w:sz w:val="28"/>
          <w:szCs w:val="28"/>
        </w:rPr>
        <w:t>V</w:t>
      </w:r>
      <w:r w:rsidR="00525E4E">
        <w:rPr>
          <w:rFonts w:ascii="Arial" w:eastAsia="MS Mincho" w:hAnsi="Arial" w:cs="Arial"/>
          <w:b/>
          <w:bCs/>
          <w:sz w:val="28"/>
          <w:szCs w:val="28"/>
        </w:rPr>
        <w:t>iel</w:t>
      </w:r>
      <w:bookmarkEnd w:id="1"/>
      <w:r w:rsidR="00882241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552FF004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4C1EC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F9712A">
        <w:rPr>
          <w:rFonts w:ascii="Arial" w:eastAsia="MS Mincho" w:hAnsi="Arial" w:cs="Arial"/>
          <w:sz w:val="28"/>
          <w:szCs w:val="28"/>
        </w:rPr>
        <w:t>prejudicando</w:t>
      </w:r>
      <w:r w:rsidRPr="006962E3">
        <w:rPr>
          <w:rFonts w:ascii="Arial" w:eastAsia="MS Mincho" w:hAnsi="Arial" w:cs="Arial"/>
          <w:sz w:val="28"/>
          <w:szCs w:val="28"/>
        </w:rPr>
        <w:t xml:space="preserve"> o fluxo de veículos no local</w:t>
      </w:r>
      <w:r w:rsidR="00F9712A">
        <w:rPr>
          <w:rFonts w:ascii="Arial" w:eastAsia="MS Mincho" w:hAnsi="Arial" w:cs="Arial"/>
          <w:sz w:val="28"/>
          <w:szCs w:val="28"/>
        </w:rPr>
        <w:t>;</w:t>
      </w:r>
      <w:r w:rsidR="00BA0AFC">
        <w:rPr>
          <w:rFonts w:ascii="Arial" w:eastAsia="MS Mincho" w:hAnsi="Arial" w:cs="Arial"/>
          <w:sz w:val="28"/>
          <w:szCs w:val="28"/>
        </w:rPr>
        <w:t xml:space="preserve"> </w:t>
      </w:r>
      <w:r w:rsidR="00A46A01">
        <w:rPr>
          <w:rFonts w:ascii="Arial" w:eastAsia="MS Mincho" w:hAnsi="Arial" w:cs="Arial"/>
          <w:sz w:val="28"/>
          <w:szCs w:val="28"/>
        </w:rPr>
        <w:t xml:space="preserve">e </w:t>
      </w:r>
      <w:r w:rsidR="00D64CDB">
        <w:rPr>
          <w:rFonts w:ascii="Arial" w:eastAsia="MS Mincho" w:hAnsi="Arial" w:cs="Arial"/>
          <w:sz w:val="28"/>
          <w:szCs w:val="28"/>
        </w:rPr>
        <w:t>com o intuito de</w:t>
      </w:r>
      <w:r w:rsidR="00A46A01">
        <w:rPr>
          <w:rFonts w:ascii="Arial" w:eastAsia="MS Mincho" w:hAnsi="Arial" w:cs="Arial"/>
          <w:sz w:val="28"/>
          <w:szCs w:val="28"/>
        </w:rPr>
        <w:t xml:space="preserve"> evitar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1A6191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562F5E">
        <w:rPr>
          <w:rFonts w:ascii="Arial" w:hAnsi="Arial" w:cs="Arial"/>
          <w:sz w:val="28"/>
          <w:szCs w:val="28"/>
        </w:rPr>
        <w:t>15 de fevereiro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6560"/>
    <w:rsid w:val="000862FE"/>
    <w:rsid w:val="00086A16"/>
    <w:rsid w:val="000D2BDC"/>
    <w:rsid w:val="000E7236"/>
    <w:rsid w:val="00104AAA"/>
    <w:rsid w:val="001170BB"/>
    <w:rsid w:val="0012309B"/>
    <w:rsid w:val="001437E8"/>
    <w:rsid w:val="001500FF"/>
    <w:rsid w:val="0015657E"/>
    <w:rsid w:val="00156CF8"/>
    <w:rsid w:val="00171F93"/>
    <w:rsid w:val="001935E6"/>
    <w:rsid w:val="001A3BCD"/>
    <w:rsid w:val="002636EE"/>
    <w:rsid w:val="002C4A42"/>
    <w:rsid w:val="002E4F95"/>
    <w:rsid w:val="003036D4"/>
    <w:rsid w:val="003902A8"/>
    <w:rsid w:val="003E6B0D"/>
    <w:rsid w:val="00460A32"/>
    <w:rsid w:val="00481BDF"/>
    <w:rsid w:val="004B2CC9"/>
    <w:rsid w:val="004C1ECD"/>
    <w:rsid w:val="0051286F"/>
    <w:rsid w:val="00513392"/>
    <w:rsid w:val="00521132"/>
    <w:rsid w:val="00525E4E"/>
    <w:rsid w:val="00562F5E"/>
    <w:rsid w:val="005C646E"/>
    <w:rsid w:val="00601B0A"/>
    <w:rsid w:val="00626437"/>
    <w:rsid w:val="00632FA0"/>
    <w:rsid w:val="00634398"/>
    <w:rsid w:val="00645353"/>
    <w:rsid w:val="00674101"/>
    <w:rsid w:val="00684E65"/>
    <w:rsid w:val="006962E3"/>
    <w:rsid w:val="006975D3"/>
    <w:rsid w:val="006B5A82"/>
    <w:rsid w:val="006C41A4"/>
    <w:rsid w:val="006C63FD"/>
    <w:rsid w:val="006D1E9A"/>
    <w:rsid w:val="006F45A6"/>
    <w:rsid w:val="00702D4A"/>
    <w:rsid w:val="0072568E"/>
    <w:rsid w:val="0077289D"/>
    <w:rsid w:val="007912D3"/>
    <w:rsid w:val="007E2B98"/>
    <w:rsid w:val="00822396"/>
    <w:rsid w:val="00882241"/>
    <w:rsid w:val="00977226"/>
    <w:rsid w:val="009C7C91"/>
    <w:rsid w:val="009D1F8B"/>
    <w:rsid w:val="00A06CF2"/>
    <w:rsid w:val="00A26AC5"/>
    <w:rsid w:val="00A46A01"/>
    <w:rsid w:val="00AE6AEE"/>
    <w:rsid w:val="00BA0AFC"/>
    <w:rsid w:val="00BB1128"/>
    <w:rsid w:val="00BF24B9"/>
    <w:rsid w:val="00C00C1E"/>
    <w:rsid w:val="00C12145"/>
    <w:rsid w:val="00C36776"/>
    <w:rsid w:val="00C406F0"/>
    <w:rsid w:val="00C40E8F"/>
    <w:rsid w:val="00CA0433"/>
    <w:rsid w:val="00CA3D2B"/>
    <w:rsid w:val="00CA7DF5"/>
    <w:rsid w:val="00CD6B58"/>
    <w:rsid w:val="00CE6135"/>
    <w:rsid w:val="00CF401E"/>
    <w:rsid w:val="00D17E77"/>
    <w:rsid w:val="00D329E0"/>
    <w:rsid w:val="00D64CDB"/>
    <w:rsid w:val="00E00F8D"/>
    <w:rsid w:val="00EC1BA9"/>
    <w:rsid w:val="00F12867"/>
    <w:rsid w:val="00F27E5C"/>
    <w:rsid w:val="00F9712A"/>
    <w:rsid w:val="00FD1DD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30ACE-861B-4B24-9454-A47282012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Bruna Bordignon</cp:lastModifiedBy>
  <cp:revision>2</cp:revision>
  <cp:lastPrinted>2021-02-25T18:05:00Z</cp:lastPrinted>
  <dcterms:created xsi:type="dcterms:W3CDTF">2022-02-14T20:11:00Z</dcterms:created>
  <dcterms:modified xsi:type="dcterms:W3CDTF">2022-02-14T20:11:00Z</dcterms:modified>
</cp:coreProperties>
</file>