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80A384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52E9">
        <w:rPr>
          <w:rFonts w:ascii="Arial" w:hAnsi="Arial" w:cs="Arial"/>
          <w:b/>
          <w:sz w:val="24"/>
          <w:szCs w:val="24"/>
          <w:u w:val="single"/>
        </w:rPr>
        <w:t>de Carvalho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DD5E3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1556">
        <w:rPr>
          <w:rFonts w:ascii="Arial" w:hAnsi="Arial" w:cs="Arial"/>
          <w:b/>
          <w:sz w:val="24"/>
          <w:szCs w:val="24"/>
          <w:u w:val="single"/>
        </w:rPr>
        <w:t>Luiz José Duarte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9269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CDD48-FF4B-4D01-91E9-69F43194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2022-02-14T13:30:00Z</dcterms:created>
  <dcterms:modified xsi:type="dcterms:W3CDTF">2022-02-14T13:30:00Z</dcterms:modified>
</cp:coreProperties>
</file>