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82739D3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14960">
        <w:rPr>
          <w:rFonts w:ascii="Arial" w:hAnsi="Arial" w:cs="Arial"/>
          <w:b/>
          <w:sz w:val="24"/>
          <w:szCs w:val="24"/>
          <w:u w:val="single"/>
        </w:rPr>
        <w:t xml:space="preserve">Av. Luís </w:t>
      </w:r>
      <w:r w:rsidR="00314960">
        <w:rPr>
          <w:rFonts w:ascii="Arial" w:hAnsi="Arial" w:cs="Arial"/>
          <w:b/>
          <w:sz w:val="24"/>
          <w:szCs w:val="24"/>
          <w:u w:val="single"/>
        </w:rPr>
        <w:t>Frutuso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314960">
        <w:rPr>
          <w:rFonts w:ascii="Arial" w:hAnsi="Arial" w:cs="Arial"/>
          <w:b/>
          <w:sz w:val="24"/>
          <w:szCs w:val="24"/>
          <w:u w:val="single"/>
        </w:rPr>
        <w:t xml:space="preserve">Av. João </w:t>
      </w:r>
      <w:r w:rsidR="00314960">
        <w:rPr>
          <w:rFonts w:ascii="Arial" w:hAnsi="Arial" w:cs="Arial"/>
          <w:b/>
          <w:sz w:val="24"/>
          <w:szCs w:val="24"/>
          <w:u w:val="single"/>
        </w:rPr>
        <w:t>Argenton</w:t>
      </w:r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2D2DC2">
        <w:rPr>
          <w:rFonts w:ascii="Arial" w:hAnsi="Arial" w:cs="Arial"/>
          <w:b/>
          <w:sz w:val="24"/>
          <w:szCs w:val="24"/>
          <w:u w:val="single"/>
        </w:rPr>
        <w:t>bairro Vila Santana</w:t>
      </w:r>
      <w:bookmarkStart w:id="1" w:name="_GoBack"/>
      <w:bookmarkEnd w:id="1"/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3277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21556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B117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9CD"/>
    <w:rsid w:val="00BB0BAB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906AA-9EBC-42A7-BA33-C9636CA7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2022-02-14T13:37:00Z</dcterms:created>
  <dcterms:modified xsi:type="dcterms:W3CDTF">2022-02-14T13:58:00Z</dcterms:modified>
</cp:coreProperties>
</file>