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50FB0" w:rsidP="005B1671" w14:paraId="2ABD5B56" w14:textId="289C8DDB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P</w:t>
      </w:r>
      <w:r w:rsidRPr="00750FB0" w:rsidR="00804517">
        <w:rPr>
          <w:rFonts w:ascii="Bookman Old Style" w:hAnsi="Bookman Old Style" w:cs="Arial"/>
          <w:b/>
          <w:sz w:val="24"/>
          <w:szCs w:val="24"/>
        </w:rPr>
        <w:t>ROJETO DE LEI N° ______ /2021</w:t>
      </w:r>
    </w:p>
    <w:p w:rsidR="00543D93" w:rsidRPr="00750FB0" w:rsidP="005B1671" w14:paraId="7854EEC7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5B1671" w14:paraId="5DAB6C7B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5B1671" w14:paraId="6372DDFB" w14:textId="0AF09744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“Institui, no calendário oficial do Município, o Encontro Das Torcidas da 019 e dá outras providências”.</w:t>
      </w:r>
    </w:p>
    <w:p w:rsidR="002B3939" w:rsidRPr="00750FB0" w:rsidP="00A16EB0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750FB0" w:rsidP="00A16EB0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50FB0" w:rsidP="004A14B4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50FB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750FB0" w:rsidP="004A14B4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50FB0" w:rsidP="004A14B4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750FB0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750FB0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750FB0" w:rsidP="00A16EB0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750FB0" w:rsidP="005B1671" w14:paraId="7E2E4F8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 1º</w:t>
      </w:r>
      <w:r w:rsidRPr="00750FB0">
        <w:rPr>
          <w:rFonts w:ascii="Bookman Old Style" w:hAnsi="Bookman Old Style"/>
          <w:sz w:val="24"/>
          <w:szCs w:val="24"/>
        </w:rPr>
        <w:t xml:space="preserve"> - Fica </w:t>
      </w:r>
      <w:r w:rsidRPr="00750FB0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750FB0">
        <w:rPr>
          <w:rFonts w:ascii="Bookman Old Style" w:hAnsi="Bookman Old Style"/>
          <w:sz w:val="24"/>
          <w:szCs w:val="24"/>
        </w:rPr>
        <w:t>, O Encontro Das Torcidas da 019.</w:t>
      </w:r>
    </w:p>
    <w:p w:rsidR="004A14B4" w:rsidRPr="00750FB0" w:rsidP="005B1671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750FB0" w:rsidP="005B1671" w14:paraId="7D9F0EBA" w14:textId="5C21057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</w:t>
      </w:r>
      <w:r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750FB0">
        <w:rPr>
          <w:rFonts w:ascii="Bookman Old Style" w:hAnsi="Bookman Old Style"/>
          <w:b/>
          <w:sz w:val="24"/>
          <w:szCs w:val="24"/>
        </w:rPr>
        <w:t>2º</w:t>
      </w:r>
      <w:r w:rsidRPr="00750FB0">
        <w:rPr>
          <w:rFonts w:ascii="Bookman Old Style" w:hAnsi="Bookman Old Style"/>
          <w:sz w:val="24"/>
          <w:szCs w:val="24"/>
        </w:rPr>
        <w:t xml:space="preserve"> - O evento </w:t>
      </w:r>
      <w:r w:rsidRPr="00750FB0">
        <w:rPr>
          <w:rFonts w:ascii="Bookman Old Style" w:hAnsi="Bookman Old Style"/>
          <w:sz w:val="24"/>
          <w:szCs w:val="24"/>
        </w:rPr>
        <w:t>será realizad</w:t>
      </w:r>
      <w:r w:rsidRPr="00750FB0">
        <w:rPr>
          <w:rFonts w:ascii="Bookman Old Style" w:hAnsi="Bookman Old Style"/>
          <w:sz w:val="24"/>
          <w:szCs w:val="24"/>
        </w:rPr>
        <w:t>o</w:t>
      </w:r>
      <w:r w:rsidRPr="00750FB0">
        <w:rPr>
          <w:rFonts w:ascii="Bookman Old Style" w:hAnsi="Bookman Old Style"/>
          <w:sz w:val="24"/>
          <w:szCs w:val="24"/>
        </w:rPr>
        <w:t xml:space="preserve"> no </w:t>
      </w:r>
      <w:r w:rsidRPr="00750FB0">
        <w:rPr>
          <w:rFonts w:ascii="Bookman Old Style" w:hAnsi="Bookman Old Style"/>
          <w:sz w:val="24"/>
          <w:szCs w:val="24"/>
        </w:rPr>
        <w:t>primeiro</w:t>
      </w:r>
      <w:r w:rsidRPr="00750FB0">
        <w:rPr>
          <w:rFonts w:ascii="Bookman Old Style" w:hAnsi="Bookman Old Style"/>
          <w:sz w:val="24"/>
          <w:szCs w:val="24"/>
        </w:rPr>
        <w:t xml:space="preserve"> </w:t>
      </w:r>
      <w:r w:rsidRPr="00750FB0">
        <w:rPr>
          <w:rFonts w:ascii="Bookman Old Style" w:hAnsi="Bookman Old Style"/>
          <w:sz w:val="24"/>
          <w:szCs w:val="24"/>
        </w:rPr>
        <w:t>domingo do mês de dezembro de</w:t>
      </w:r>
      <w:r w:rsidRPr="00750FB0">
        <w:rPr>
          <w:rFonts w:ascii="Bookman Old Style" w:hAnsi="Bookman Old Style"/>
          <w:sz w:val="24"/>
          <w:szCs w:val="24"/>
        </w:rPr>
        <w:t xml:space="preserve"> cada ano</w:t>
      </w:r>
      <w:r w:rsidRPr="00750FB0">
        <w:rPr>
          <w:rFonts w:ascii="Bookman Old Style" w:hAnsi="Bookman Old Style"/>
          <w:sz w:val="24"/>
          <w:szCs w:val="24"/>
        </w:rPr>
        <w:t>.</w:t>
      </w:r>
    </w:p>
    <w:p w:rsidR="0067211E" w:rsidRPr="00750FB0" w:rsidP="005B1671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750FB0" w:rsidP="0067211E" w14:paraId="2448CD72" w14:textId="011FB94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Art. 3º</w:t>
      </w:r>
      <w:r w:rsidRPr="00750FB0">
        <w:rPr>
          <w:rFonts w:ascii="Bookman Old Style" w:hAnsi="Bookman Old Style"/>
          <w:sz w:val="24"/>
          <w:szCs w:val="24"/>
        </w:rPr>
        <w:t xml:space="preserve"> -</w:t>
      </w:r>
      <w:r w:rsidRPr="00750FB0" w:rsidR="00A34832">
        <w:rPr>
          <w:rFonts w:ascii="Bookman Old Style" w:hAnsi="Bookman Old Style"/>
          <w:sz w:val="24"/>
          <w:szCs w:val="24"/>
        </w:rPr>
        <w:t xml:space="preserve"> Para a realização do evento poderão ser formalizados patrocínios, parcerias e </w:t>
      </w:r>
      <w:r w:rsidRPr="00750FB0" w:rsidR="00CB541B">
        <w:rPr>
          <w:rFonts w:ascii="Bookman Old Style" w:hAnsi="Bookman Old Style"/>
          <w:sz w:val="24"/>
          <w:szCs w:val="24"/>
        </w:rPr>
        <w:t>conv</w:t>
      </w:r>
      <w:r w:rsidR="00CB541B">
        <w:rPr>
          <w:rFonts w:ascii="Bookman Old Style" w:hAnsi="Bookman Old Style"/>
          <w:sz w:val="24"/>
          <w:szCs w:val="24"/>
        </w:rPr>
        <w:t>ê</w:t>
      </w:r>
      <w:r w:rsidRPr="00750FB0" w:rsidR="00CB541B">
        <w:rPr>
          <w:rFonts w:ascii="Bookman Old Style" w:hAnsi="Bookman Old Style"/>
          <w:sz w:val="24"/>
          <w:szCs w:val="24"/>
        </w:rPr>
        <w:t>nios</w:t>
      </w:r>
      <w:r w:rsidRPr="00750FB0" w:rsidR="00A34832">
        <w:rPr>
          <w:rFonts w:ascii="Bookman Old Style" w:hAnsi="Bookman Old Style"/>
          <w:sz w:val="24"/>
          <w:szCs w:val="24"/>
        </w:rPr>
        <w:t xml:space="preserve"> com a iniciativa pública e privada.</w:t>
      </w:r>
    </w:p>
    <w:p w:rsidR="0067211E" w:rsidRPr="00750FB0" w:rsidP="0067211E" w14:paraId="4BAE4A9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750FB0" w:rsidP="0067211E" w14:paraId="17FE5E84" w14:textId="14B04AF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 xml:space="preserve">Art. </w:t>
      </w:r>
      <w:r w:rsidRPr="00750FB0" w:rsidR="0067211E">
        <w:rPr>
          <w:rFonts w:ascii="Bookman Old Style" w:hAnsi="Bookman Old Style"/>
          <w:b/>
          <w:sz w:val="24"/>
          <w:szCs w:val="24"/>
        </w:rPr>
        <w:t>4</w:t>
      </w:r>
      <w:r w:rsidRPr="00750FB0">
        <w:rPr>
          <w:rFonts w:ascii="Bookman Old Style" w:hAnsi="Bookman Old Style"/>
          <w:b/>
          <w:sz w:val="24"/>
          <w:szCs w:val="24"/>
        </w:rPr>
        <w:t>º</w:t>
      </w:r>
      <w:r w:rsidRPr="00750FB0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960638" w:rsidRPr="00750FB0" w:rsidP="0067211E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750FB0" w:rsidP="0067211E" w14:paraId="0A6FC792" w14:textId="5B730104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Sala das Sessões, </w:t>
      </w:r>
      <w:r w:rsidR="006A3288">
        <w:rPr>
          <w:rFonts w:ascii="Bookman Old Style" w:hAnsi="Bookman Old Style"/>
          <w:sz w:val="24"/>
          <w:szCs w:val="24"/>
        </w:rPr>
        <w:t>8</w:t>
      </w:r>
      <w:r w:rsidRPr="00750FB0">
        <w:rPr>
          <w:rFonts w:ascii="Bookman Old Style" w:hAnsi="Bookman Old Style"/>
          <w:sz w:val="24"/>
          <w:szCs w:val="24"/>
        </w:rPr>
        <w:t xml:space="preserve"> de </w:t>
      </w:r>
      <w:r w:rsidR="006A3288">
        <w:rPr>
          <w:rFonts w:ascii="Bookman Old Style" w:hAnsi="Bookman Old Style"/>
          <w:sz w:val="24"/>
          <w:szCs w:val="24"/>
        </w:rPr>
        <w:t>fevereiro</w:t>
      </w:r>
      <w:r w:rsidRPr="00750FB0">
        <w:rPr>
          <w:rFonts w:ascii="Bookman Old Style" w:hAnsi="Bookman Old Style"/>
          <w:sz w:val="24"/>
          <w:szCs w:val="24"/>
        </w:rPr>
        <w:t xml:space="preserve"> de 202</w:t>
      </w:r>
      <w:r w:rsidR="006A3288">
        <w:rPr>
          <w:rFonts w:ascii="Bookman Old Style" w:hAnsi="Bookman Old Style"/>
          <w:sz w:val="24"/>
          <w:szCs w:val="24"/>
        </w:rPr>
        <w:t>2</w:t>
      </w:r>
      <w:r w:rsidRPr="00750FB0">
        <w:rPr>
          <w:rFonts w:ascii="Bookman Old Style" w:hAnsi="Bookman Old Style" w:cs="Arial"/>
          <w:sz w:val="24"/>
          <w:szCs w:val="24"/>
        </w:rPr>
        <w:t>.</w:t>
      </w:r>
    </w:p>
    <w:p w:rsidR="00960638" w:rsidRPr="00750FB0" w:rsidP="0067211E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750FB0" w:rsidP="0067211E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5843142" r:id="rId5"/>
        </w:object>
      </w:r>
    </w:p>
    <w:p w:rsidR="00960638" w:rsidRPr="00750FB0" w:rsidP="0067211E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50FB0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750FB0" w:rsidP="0067211E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750FB0" w:rsidP="0067211E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P="00A16EB0" w14:paraId="77BF5458" w14:textId="79DBAC5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50FB0" w:rsidRPr="00750FB0" w:rsidP="00A16EB0" w14:paraId="7B6FD7C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750FB0" w:rsidP="00A16EB0" w14:paraId="01B23B59" w14:textId="0257A77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50FB0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750FB0" w:rsidP="00A16EB0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750FB0" w:rsidP="00750FB0" w14:paraId="79827E4F" w14:textId="73120F2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750FB0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750FB0">
        <w:rPr>
          <w:rFonts w:ascii="Bookman Old Style" w:hAnsi="Bookman Old Style"/>
          <w:sz w:val="24"/>
          <w:szCs w:val="24"/>
        </w:rPr>
        <w:t>, que tem por objetivo instituir no calendário oficial do Município de Sumaré, O Encontro Das Torcidas da 019.</w:t>
      </w:r>
    </w:p>
    <w:p w:rsidR="00750FB0" w:rsidRPr="00750FB0" w:rsidP="00750FB0" w14:paraId="488361F1" w14:textId="57A022E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50FB0" w:rsidRPr="00750FB0" w:rsidP="00750FB0" w14:paraId="497C44E3" w14:textId="04CC2A1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>O evento contará com a participação das torcidas organizadas de toda nossa região, e tem por objetivo entrosa-las a fim de promover um evento harmonioso e saudável. Posto isso, é incalculável o benefício deste esp</w:t>
      </w:r>
      <w:r w:rsidR="00CB541B">
        <w:rPr>
          <w:rFonts w:ascii="Bookman Old Style" w:hAnsi="Bookman Old Style"/>
          <w:sz w:val="24"/>
          <w:szCs w:val="24"/>
        </w:rPr>
        <w:t>í</w:t>
      </w:r>
      <w:r w:rsidRPr="00750FB0">
        <w:rPr>
          <w:rFonts w:ascii="Bookman Old Style" w:hAnsi="Bookman Old Style"/>
          <w:sz w:val="24"/>
          <w:szCs w:val="24"/>
        </w:rPr>
        <w:t xml:space="preserve">rito amistoso entre as torcidas, haja vista que a rivalidade deverá ocorrer apenas dentro de campo e de forma esportiva. </w:t>
      </w:r>
    </w:p>
    <w:p w:rsidR="00750FB0" w:rsidRPr="00750FB0" w:rsidP="00750FB0" w14:paraId="1BDE774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750FB0" w:rsidP="00A16EB0" w14:paraId="64E78A34" w14:textId="723789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750FB0" w:rsidP="00A16EB0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750FB0" w:rsidP="00A16EB0" w14:paraId="103AF997" w14:textId="54C77C7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50FB0">
        <w:rPr>
          <w:rFonts w:ascii="Bookman Old Style" w:hAnsi="Bookman Old Style"/>
          <w:sz w:val="24"/>
          <w:szCs w:val="24"/>
        </w:rPr>
        <w:t xml:space="preserve">Sala das Sessões, </w:t>
      </w:r>
      <w:bookmarkStart w:id="0" w:name="_GoBack"/>
      <w:bookmarkEnd w:id="0"/>
      <w:r w:rsidR="006A3288">
        <w:rPr>
          <w:rFonts w:ascii="Bookman Old Style" w:hAnsi="Bookman Old Style"/>
          <w:sz w:val="24"/>
          <w:szCs w:val="24"/>
        </w:rPr>
        <w:t>8</w:t>
      </w:r>
      <w:r w:rsidRPr="00750FB0">
        <w:rPr>
          <w:rFonts w:ascii="Bookman Old Style" w:hAnsi="Bookman Old Style"/>
          <w:sz w:val="24"/>
          <w:szCs w:val="24"/>
        </w:rPr>
        <w:t xml:space="preserve"> de </w:t>
      </w:r>
      <w:r w:rsidR="006A3288">
        <w:rPr>
          <w:rFonts w:ascii="Bookman Old Style" w:hAnsi="Bookman Old Style"/>
          <w:sz w:val="24"/>
          <w:szCs w:val="24"/>
        </w:rPr>
        <w:t>fevereiro</w:t>
      </w:r>
      <w:r w:rsidRPr="00750FB0">
        <w:rPr>
          <w:rFonts w:ascii="Bookman Old Style" w:hAnsi="Bookman Old Style"/>
          <w:sz w:val="24"/>
          <w:szCs w:val="24"/>
        </w:rPr>
        <w:t xml:space="preserve"> de 202</w:t>
      </w:r>
      <w:r w:rsidR="006A3288">
        <w:rPr>
          <w:rFonts w:ascii="Bookman Old Style" w:hAnsi="Bookman Old Style"/>
          <w:sz w:val="24"/>
          <w:szCs w:val="24"/>
        </w:rPr>
        <w:t>2</w:t>
      </w:r>
      <w:r w:rsidRPr="00750FB0">
        <w:rPr>
          <w:rFonts w:ascii="Bookman Old Style" w:hAnsi="Bookman Old Style"/>
          <w:sz w:val="24"/>
          <w:szCs w:val="24"/>
        </w:rPr>
        <w:t>.</w:t>
      </w:r>
    </w:p>
    <w:p w:rsidR="00FD5C46" w:rsidRPr="00750FB0" w:rsidP="00A16EB0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750FB0" w:rsidP="00A16EB0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05843143" r:id="rId6"/>
        </w:object>
      </w:r>
    </w:p>
    <w:p w:rsidR="002125D2" w:rsidRPr="00750FB0" w:rsidP="00A16EB0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50FB0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750FB0" w:rsidP="00A16EB0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750FB0" w:rsidP="00F4645D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0F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B167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A16EB0"/>
    <w:rsid w:val="00A34832"/>
    <w:rsid w:val="00A776ED"/>
    <w:rsid w:val="00AA659F"/>
    <w:rsid w:val="00AF0382"/>
    <w:rsid w:val="00B06CCA"/>
    <w:rsid w:val="00B17766"/>
    <w:rsid w:val="00B33E76"/>
    <w:rsid w:val="00C14B72"/>
    <w:rsid w:val="00C36823"/>
    <w:rsid w:val="00C87FBC"/>
    <w:rsid w:val="00CA6619"/>
    <w:rsid w:val="00CB541B"/>
    <w:rsid w:val="00D3421D"/>
    <w:rsid w:val="00D510ED"/>
    <w:rsid w:val="00DA1871"/>
    <w:rsid w:val="00E21629"/>
    <w:rsid w:val="00E60DBE"/>
    <w:rsid w:val="00E658C4"/>
    <w:rsid w:val="00E9635D"/>
    <w:rsid w:val="00ED4537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cp:lastPrinted>2021-09-29T17:45:00Z</cp:lastPrinted>
  <dcterms:created xsi:type="dcterms:W3CDTF">2021-08-10T14:58:00Z</dcterms:created>
  <dcterms:modified xsi:type="dcterms:W3CDTF">2022-02-08T19:33:00Z</dcterms:modified>
</cp:coreProperties>
</file>