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0C952F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6D2BC5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Rua A</w:t>
      </w:r>
      <w:r w:rsidRPr="00AA090E">
        <w:rPr>
          <w:rFonts w:ascii="Arial" w:hAnsi="Arial" w:cs="Arial"/>
          <w:b/>
          <w:bCs/>
          <w:lang w:val="pt"/>
        </w:rPr>
        <w:t>lcina Rapo</w:t>
      </w:r>
      <w:r>
        <w:rPr>
          <w:rFonts w:ascii="Arial" w:hAnsi="Arial" w:cs="Arial"/>
          <w:b/>
          <w:bCs/>
          <w:lang w:val="pt"/>
        </w:rPr>
        <w:t>s</w:t>
      </w:r>
      <w:r w:rsidRPr="00AA090E">
        <w:rPr>
          <w:rFonts w:ascii="Arial" w:hAnsi="Arial" w:cs="Arial"/>
          <w:b/>
          <w:bCs/>
          <w:lang w:val="pt"/>
        </w:rPr>
        <w:t xml:space="preserve">eiro </w:t>
      </w:r>
      <w:r>
        <w:rPr>
          <w:rFonts w:ascii="Arial" w:hAnsi="Arial" w:cs="Arial"/>
          <w:b/>
          <w:bCs/>
          <w:lang w:val="pt"/>
        </w:rPr>
        <w:t>Y</w:t>
      </w:r>
      <w:r w:rsidRPr="00AA090E">
        <w:rPr>
          <w:rFonts w:ascii="Arial" w:hAnsi="Arial" w:cs="Arial"/>
          <w:b/>
          <w:bCs/>
          <w:lang w:val="pt"/>
        </w:rPr>
        <w:t>ansse</w:t>
      </w:r>
      <w:r>
        <w:rPr>
          <w:rFonts w:ascii="Arial" w:hAnsi="Arial" w:cs="Arial"/>
          <w:b/>
          <w:bCs/>
          <w:lang w:val="pt"/>
        </w:rPr>
        <w:t>n</w:t>
      </w:r>
      <w:r w:rsidRPr="009135AA">
        <w:rPr>
          <w:rFonts w:ascii="Arial" w:hAnsi="Arial" w:cs="Arial"/>
          <w:b/>
          <w:lang w:val="pt"/>
        </w:rPr>
        <w:t xml:space="preserve">, </w:t>
      </w:r>
      <w:r>
        <w:rPr>
          <w:rFonts w:ascii="Arial" w:hAnsi="Arial" w:cs="Arial"/>
          <w:bCs/>
          <w:lang w:val="pt"/>
        </w:rPr>
        <w:t>próximo</w:t>
      </w:r>
      <w:r w:rsidRPr="009135AA">
        <w:rPr>
          <w:rFonts w:ascii="Arial" w:hAnsi="Arial" w:cs="Arial"/>
          <w:bCs/>
          <w:lang w:val="pt"/>
        </w:rPr>
        <w:t xml:space="preserve"> ao número</w:t>
      </w:r>
      <w:r w:rsidRPr="009135AA"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b/>
          <w:lang w:val="pt"/>
        </w:rPr>
        <w:t>470</w:t>
      </w:r>
      <w:r w:rsidRPr="009135AA">
        <w:rPr>
          <w:rFonts w:ascii="Arial" w:hAnsi="Arial" w:cs="Arial"/>
          <w:b/>
          <w:lang w:val="pt"/>
        </w:rPr>
        <w:t xml:space="preserve">, </w:t>
      </w:r>
      <w:r w:rsidRPr="009135AA">
        <w:rPr>
          <w:rFonts w:ascii="Arial" w:hAnsi="Arial" w:cs="Arial"/>
          <w:bCs/>
          <w:lang w:val="pt"/>
        </w:rPr>
        <w:t>n</w:t>
      </w:r>
      <w:r>
        <w:rPr>
          <w:rFonts w:ascii="Arial" w:hAnsi="Arial" w:cs="Arial"/>
          <w:bCs/>
          <w:lang w:val="pt"/>
        </w:rPr>
        <w:t>a</w:t>
      </w:r>
      <w:r w:rsidRPr="009135AA"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b/>
          <w:lang w:val="pt"/>
        </w:rPr>
        <w:t xml:space="preserve">Vila </w:t>
      </w:r>
      <w:bookmarkStart w:id="1" w:name="_GoBack"/>
      <w:r w:rsidRPr="006D2BC5">
        <w:rPr>
          <w:rFonts w:ascii="Arial" w:hAnsi="Arial" w:cs="Arial"/>
          <w:b/>
          <w:sz w:val="24"/>
          <w:szCs w:val="24"/>
          <w:lang w:val="pt"/>
        </w:rPr>
        <w:t>Miranda.</w:t>
      </w:r>
    </w:p>
    <w:p w:rsidR="006D2BC5" w:rsidRPr="006D2BC5" w:rsidP="006D2BC5" w14:paraId="74133665" w14:textId="185E7B2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>Considerando que a indicação se faz necessária, devido aos veículos estarem transitando em alta velocidade, e nesse endereço existir uma escola de educação infantil, gerando assim, risco alto de acidentes e atropelamento a pedestres</w:t>
      </w:r>
    </w:p>
    <w:bookmarkEnd w:id="1"/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54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699E-39BF-4173-A2D6-2C56DC10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2022-02-08T10:29:00Z</dcterms:created>
  <dcterms:modified xsi:type="dcterms:W3CDTF">2022-02-08T10:29:00Z</dcterms:modified>
</cp:coreProperties>
</file>