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434E0C" w:rsidRPr="00434E0C" w:rsidP="00434E0C" w14:paraId="23B96BDF" w14:textId="77777777">
      <w:pPr>
        <w:pStyle w:val="NoSpacing"/>
        <w:tabs>
          <w:tab w:val="left" w:pos="1701"/>
        </w:tabs>
        <w:spacing w:line="360" w:lineRule="auto"/>
        <w:jc w:val="center"/>
        <w:rPr>
          <w:rFonts w:asciiTheme="minorHAnsi" w:eastAsiaTheme="minorHAnsi" w:hAnsiTheme="minorHAnsi" w:cstheme="minorHAnsi"/>
          <w:b/>
          <w:bCs/>
          <w:sz w:val="28"/>
          <w:szCs w:val="28"/>
        </w:rPr>
      </w:pPr>
      <w:permStart w:id="0" w:edGrp="everyone"/>
      <w:r w:rsidRPr="00434E0C">
        <w:rPr>
          <w:rStyle w:val="Strong"/>
          <w:rFonts w:asciiTheme="minorHAnsi" w:hAnsiTheme="minorHAnsi" w:cstheme="minorHAnsi"/>
          <w:sz w:val="28"/>
          <w:szCs w:val="28"/>
        </w:rPr>
        <w:t>EXMO. SR. PRESIDENTE DA CÂMARA MUNICIPAL DE SUMARÉ</w:t>
      </w:r>
    </w:p>
    <w:p w:rsidR="00434E0C" w:rsidRPr="00434E0C" w:rsidP="00434E0C" w14:paraId="1B6C073B" w14:textId="77777777">
      <w:pPr>
        <w:ind w:firstLine="1418"/>
        <w:jc w:val="both"/>
        <w:rPr>
          <w:rFonts w:asciiTheme="minorHAnsi" w:hAnsiTheme="minorHAnsi" w:cstheme="minorHAnsi"/>
          <w:sz w:val="24"/>
          <w:szCs w:val="24"/>
        </w:rPr>
      </w:pPr>
    </w:p>
    <w:p w:rsidR="00434E0C" w:rsidRPr="00434E0C" w:rsidP="00434E0C" w14:paraId="1A5E2546" w14:textId="55689626">
      <w:pPr>
        <w:ind w:firstLine="1418"/>
        <w:jc w:val="both"/>
        <w:rPr>
          <w:rFonts w:asciiTheme="minorHAnsi" w:hAnsiTheme="minorHAnsi" w:cstheme="minorHAnsi"/>
          <w:sz w:val="24"/>
          <w:szCs w:val="24"/>
        </w:rPr>
      </w:pPr>
      <w:r w:rsidRPr="00434E0C">
        <w:rPr>
          <w:rFonts w:asciiTheme="minorHAnsi" w:hAnsiTheme="minorHAnsi" w:cstheme="minorHAnsi"/>
          <w:sz w:val="24"/>
          <w:szCs w:val="24"/>
        </w:rPr>
        <w:t xml:space="preserve">Tenho a honra e a satisfação de apresentar a esta egrégia Casa de Leis a presente </w:t>
      </w:r>
      <w:r w:rsidRPr="00434E0C">
        <w:rPr>
          <w:rFonts w:asciiTheme="minorHAnsi" w:hAnsiTheme="minorHAnsi" w:cstheme="minorHAnsi"/>
          <w:b/>
          <w:sz w:val="24"/>
          <w:szCs w:val="24"/>
        </w:rPr>
        <w:t xml:space="preserve">MOÇÃO DE CONGRATULAÇÃO </w:t>
      </w:r>
      <w:r w:rsidRPr="00434E0C">
        <w:rPr>
          <w:rFonts w:asciiTheme="minorHAnsi" w:hAnsiTheme="minorHAnsi" w:cstheme="minorHAnsi"/>
          <w:sz w:val="24"/>
          <w:szCs w:val="24"/>
        </w:rPr>
        <w:t xml:space="preserve">à empresa </w:t>
      </w:r>
      <w:r w:rsidR="00F5003B">
        <w:rPr>
          <w:rFonts w:asciiTheme="minorHAnsi" w:hAnsiTheme="minorHAnsi" w:cstheme="minorHAnsi"/>
          <w:b/>
          <w:bCs/>
          <w:sz w:val="24"/>
          <w:szCs w:val="24"/>
        </w:rPr>
        <w:t>TORMEL ENGENHARIA</w:t>
      </w:r>
      <w:r w:rsidRPr="00434E0C">
        <w:rPr>
          <w:rFonts w:asciiTheme="minorHAnsi" w:hAnsiTheme="minorHAnsi" w:cstheme="minorHAnsi"/>
          <w:sz w:val="24"/>
          <w:szCs w:val="24"/>
        </w:rPr>
        <w:t xml:space="preserve"> pelos investimentos em tecnologia</w:t>
      </w:r>
      <w:r w:rsidR="003253B3">
        <w:rPr>
          <w:rFonts w:asciiTheme="minorHAnsi" w:hAnsiTheme="minorHAnsi" w:cstheme="minorHAnsi"/>
          <w:sz w:val="24"/>
          <w:szCs w:val="24"/>
        </w:rPr>
        <w:t xml:space="preserve">, pelo </w:t>
      </w:r>
      <w:r w:rsidR="00F5003B">
        <w:rPr>
          <w:rFonts w:asciiTheme="minorHAnsi" w:hAnsiTheme="minorHAnsi" w:cstheme="minorHAnsi"/>
          <w:sz w:val="24"/>
          <w:szCs w:val="24"/>
        </w:rPr>
        <w:t>trabalho</w:t>
      </w:r>
      <w:r w:rsidR="003253B3">
        <w:rPr>
          <w:rFonts w:asciiTheme="minorHAnsi" w:hAnsiTheme="minorHAnsi" w:cstheme="minorHAnsi"/>
          <w:sz w:val="24"/>
          <w:szCs w:val="24"/>
        </w:rPr>
        <w:t xml:space="preserve"> impar</w:t>
      </w:r>
      <w:r w:rsidR="00F5003B">
        <w:rPr>
          <w:rFonts w:asciiTheme="minorHAnsi" w:hAnsiTheme="minorHAnsi" w:cstheme="minorHAnsi"/>
          <w:sz w:val="24"/>
          <w:szCs w:val="24"/>
        </w:rPr>
        <w:t xml:space="preserve"> realizado </w:t>
      </w:r>
      <w:r w:rsidR="0063064A">
        <w:rPr>
          <w:rFonts w:asciiTheme="minorHAnsi" w:hAnsiTheme="minorHAnsi" w:cstheme="minorHAnsi"/>
          <w:sz w:val="24"/>
          <w:szCs w:val="24"/>
        </w:rPr>
        <w:t>em nossa região, pela geração de emprego e rend</w:t>
      </w:r>
      <w:r w:rsidR="00F5003B">
        <w:rPr>
          <w:rFonts w:asciiTheme="minorHAnsi" w:hAnsiTheme="minorHAnsi" w:cstheme="minorHAnsi"/>
          <w:sz w:val="24"/>
          <w:szCs w:val="24"/>
        </w:rPr>
        <w:t>a</w:t>
      </w:r>
      <w:r w:rsidR="0063064A">
        <w:rPr>
          <w:rFonts w:asciiTheme="minorHAnsi" w:hAnsiTheme="minorHAnsi" w:cstheme="minorHAnsi"/>
          <w:sz w:val="24"/>
          <w:szCs w:val="24"/>
        </w:rPr>
        <w:t xml:space="preserve"> e, principalmente, pelos 35 anos de existência</w:t>
      </w:r>
      <w:r w:rsidRPr="00434E0C">
        <w:rPr>
          <w:rFonts w:asciiTheme="minorHAnsi" w:hAnsiTheme="minorHAnsi" w:cstheme="minorHAnsi"/>
          <w:sz w:val="24"/>
          <w:szCs w:val="24"/>
        </w:rPr>
        <w:t>.</w:t>
      </w:r>
      <w:r w:rsidR="0063064A">
        <w:rPr>
          <w:rFonts w:asciiTheme="minorHAnsi" w:hAnsiTheme="minorHAnsi" w:cstheme="minorHAnsi"/>
          <w:sz w:val="24"/>
          <w:szCs w:val="24"/>
        </w:rPr>
        <w:t xml:space="preserve"> </w:t>
      </w:r>
      <w:r w:rsidR="0063064A">
        <w:rPr>
          <w:rFonts w:asciiTheme="minorHAnsi" w:hAnsiTheme="minorHAnsi" w:cstheme="minorHAnsi"/>
          <w:sz w:val="24"/>
          <w:szCs w:val="24"/>
        </w:rPr>
        <w:tab/>
      </w:r>
      <w:r w:rsidR="0063064A">
        <w:rPr>
          <w:rFonts w:asciiTheme="minorHAnsi" w:hAnsiTheme="minorHAnsi" w:cstheme="minorHAnsi"/>
          <w:sz w:val="24"/>
          <w:szCs w:val="24"/>
        </w:rPr>
        <w:tab/>
      </w:r>
    </w:p>
    <w:p w:rsidR="00434E0C" w:rsidRPr="00434E0C" w:rsidP="00434E0C" w14:paraId="28C8A2CE" w14:textId="77777777">
      <w:pPr>
        <w:shd w:val="clear" w:color="auto" w:fill="FFFFFF"/>
        <w:spacing w:after="100" w:afterAutospacing="1"/>
        <w:ind w:firstLine="1418"/>
        <w:jc w:val="both"/>
        <w:rPr>
          <w:rFonts w:eastAsia="Times New Roman" w:asciiTheme="minorHAnsi" w:hAnsiTheme="minorHAnsi" w:cstheme="minorHAnsi"/>
          <w:color w:val="000000" w:themeColor="text1"/>
          <w:sz w:val="24"/>
          <w:szCs w:val="24"/>
          <w:lang w:eastAsia="pt-BR"/>
        </w:rPr>
      </w:pPr>
      <w:r w:rsidRPr="00434E0C">
        <w:rPr>
          <w:rFonts w:eastAsia="Times New Roman" w:asciiTheme="minorHAnsi" w:hAnsiTheme="minorHAnsi" w:cstheme="minorHAnsi"/>
          <w:color w:val="000000" w:themeColor="text1"/>
          <w:sz w:val="24"/>
          <w:szCs w:val="24"/>
          <w:lang w:eastAsia="pt-BR"/>
        </w:rPr>
        <w:t>Fundada em 1986, a </w:t>
      </w:r>
      <w:r w:rsidRPr="00434E0C">
        <w:rPr>
          <w:rFonts w:eastAsia="Times New Roman" w:asciiTheme="minorHAnsi" w:hAnsiTheme="minorHAnsi" w:cstheme="minorHAnsi"/>
          <w:bCs/>
          <w:color w:val="000000" w:themeColor="text1"/>
          <w:sz w:val="24"/>
          <w:szCs w:val="24"/>
          <w:lang w:eastAsia="pt-BR"/>
        </w:rPr>
        <w:t>TORMEL ENGENHARIA</w:t>
      </w:r>
      <w:r w:rsidRPr="00434E0C">
        <w:rPr>
          <w:rFonts w:eastAsia="Times New Roman" w:asciiTheme="minorHAnsi" w:hAnsiTheme="minorHAnsi" w:cstheme="minorHAnsi"/>
          <w:color w:val="000000" w:themeColor="text1"/>
          <w:sz w:val="24"/>
          <w:szCs w:val="24"/>
          <w:lang w:eastAsia="pt-BR"/>
        </w:rPr>
        <w:t> consolidou-se como uma das mais conceituadas e confiáveis empresas de seu segmento. Conquistou o reconhecimento e o respeito do mercado atuando com excelência em cada serviço prestado nas áreas de projetos e execuções eletromecânicas.</w:t>
      </w:r>
    </w:p>
    <w:p w:rsidR="00434E0C" w:rsidRPr="00434E0C" w:rsidP="00434E0C" w14:paraId="341A9167" w14:textId="126B2945">
      <w:pPr>
        <w:shd w:val="clear" w:color="auto" w:fill="FFFFFF"/>
        <w:spacing w:after="100" w:afterAutospacing="1"/>
        <w:ind w:firstLine="1418"/>
        <w:jc w:val="both"/>
        <w:rPr>
          <w:rFonts w:eastAsia="Times New Roman" w:asciiTheme="minorHAnsi" w:hAnsiTheme="minorHAnsi" w:cstheme="minorHAnsi"/>
          <w:color w:val="000000" w:themeColor="text1"/>
          <w:sz w:val="24"/>
          <w:szCs w:val="24"/>
          <w:lang w:eastAsia="pt-BR"/>
        </w:rPr>
      </w:pPr>
      <w:r w:rsidRPr="00434E0C">
        <w:rPr>
          <w:rFonts w:eastAsia="Times New Roman" w:asciiTheme="minorHAnsi" w:hAnsiTheme="minorHAnsi" w:cstheme="minorHAnsi"/>
          <w:color w:val="000000" w:themeColor="text1"/>
          <w:sz w:val="24"/>
          <w:szCs w:val="24"/>
          <w:lang w:eastAsia="pt-BR"/>
        </w:rPr>
        <w:t>No início, a empresa mantinha seu foco no desenvolvimento de projetos. Até que, em </w:t>
      </w:r>
      <w:r w:rsidRPr="00434E0C">
        <w:rPr>
          <w:rFonts w:eastAsia="Times New Roman" w:asciiTheme="minorHAnsi" w:hAnsiTheme="minorHAnsi" w:cstheme="minorHAnsi"/>
          <w:bCs/>
          <w:color w:val="000000" w:themeColor="text1"/>
          <w:sz w:val="24"/>
          <w:szCs w:val="24"/>
          <w:lang w:eastAsia="pt-BR"/>
        </w:rPr>
        <w:t>1990</w:t>
      </w:r>
      <w:r w:rsidRPr="00434E0C">
        <w:rPr>
          <w:rFonts w:eastAsia="Times New Roman" w:asciiTheme="minorHAnsi" w:hAnsiTheme="minorHAnsi" w:cstheme="minorHAnsi"/>
          <w:color w:val="000000" w:themeColor="text1"/>
          <w:sz w:val="24"/>
          <w:szCs w:val="24"/>
          <w:lang w:eastAsia="pt-BR"/>
        </w:rPr>
        <w:t>, aproveitou a oportunidade de crescimento e passou a gerenciar a implementação de seus projetos, atendendo os mercados público e privado, suprindo todas as suas carências e garantindo a qualidade dos projetos, desde o desenvolvimento até o seu funcionamento.</w:t>
      </w:r>
    </w:p>
    <w:p w:rsidR="00434E0C" w:rsidRPr="00434E0C" w:rsidP="00434E0C" w14:paraId="7A48EAB7" w14:textId="66DA9479">
      <w:pPr>
        <w:shd w:val="clear" w:color="auto" w:fill="FFFFFF"/>
        <w:spacing w:after="100" w:afterAutospacing="1"/>
        <w:ind w:firstLine="1418"/>
        <w:jc w:val="both"/>
        <w:rPr>
          <w:rFonts w:eastAsia="Times New Roman" w:asciiTheme="minorHAnsi" w:hAnsiTheme="minorHAnsi" w:cstheme="minorHAnsi"/>
          <w:color w:val="000000" w:themeColor="text1"/>
          <w:sz w:val="24"/>
          <w:szCs w:val="24"/>
          <w:lang w:eastAsia="pt-BR"/>
        </w:rPr>
      </w:pPr>
      <w:r w:rsidRPr="00434E0C">
        <w:rPr>
          <w:rFonts w:eastAsia="Times New Roman" w:asciiTheme="minorHAnsi" w:hAnsiTheme="minorHAnsi" w:cstheme="minorHAnsi"/>
          <w:color w:val="000000" w:themeColor="text1"/>
          <w:sz w:val="24"/>
          <w:szCs w:val="24"/>
          <w:lang w:eastAsia="pt-BR"/>
        </w:rPr>
        <w:t>A polivalência aliada ao capital intelectual e a eficiência técnica e rapidez na prestação de serviços fizeram com que a TORMEL logo se tornasse referência em seu setor, não apenas na região, mas em todo o país. E há </w:t>
      </w:r>
      <w:r w:rsidR="003253B3">
        <w:rPr>
          <w:rFonts w:eastAsia="Times New Roman" w:asciiTheme="minorHAnsi" w:hAnsiTheme="minorHAnsi" w:cstheme="minorHAnsi"/>
          <w:bCs/>
          <w:color w:val="000000" w:themeColor="text1"/>
          <w:sz w:val="24"/>
          <w:szCs w:val="24"/>
          <w:lang w:eastAsia="pt-BR"/>
        </w:rPr>
        <w:t>35</w:t>
      </w:r>
      <w:r w:rsidRPr="00434E0C">
        <w:rPr>
          <w:rFonts w:eastAsia="Times New Roman" w:asciiTheme="minorHAnsi" w:hAnsiTheme="minorHAnsi" w:cstheme="minorHAnsi"/>
          <w:bCs/>
          <w:color w:val="000000" w:themeColor="text1"/>
          <w:sz w:val="24"/>
          <w:szCs w:val="24"/>
          <w:lang w:eastAsia="pt-BR"/>
        </w:rPr>
        <w:t xml:space="preserve"> anos</w:t>
      </w:r>
      <w:r w:rsidRPr="00434E0C">
        <w:rPr>
          <w:rFonts w:eastAsia="Times New Roman" w:asciiTheme="minorHAnsi" w:hAnsiTheme="minorHAnsi" w:cstheme="minorHAnsi"/>
          <w:color w:val="000000" w:themeColor="text1"/>
          <w:sz w:val="24"/>
          <w:szCs w:val="24"/>
          <w:lang w:eastAsia="pt-BR"/>
        </w:rPr>
        <w:t>, a empresa vem transformando energia em bons negócios, sempre aprimorando sua capacitação profissional, a ampliação de sua estrutura e a obtenção de importantes certificados de qualidade.</w:t>
      </w:r>
    </w:p>
    <w:p w:rsidR="00434E0C" w:rsidP="00434E0C" w14:paraId="5A616790" w14:textId="7F59915F">
      <w:pPr>
        <w:shd w:val="clear" w:color="auto" w:fill="FFFFFF"/>
        <w:spacing w:after="100" w:afterAutospacing="1"/>
        <w:ind w:firstLine="1418"/>
        <w:jc w:val="both"/>
        <w:rPr>
          <w:rFonts w:eastAsia="Times New Roman" w:asciiTheme="minorHAnsi" w:hAnsiTheme="minorHAnsi" w:cstheme="minorHAnsi"/>
          <w:color w:val="000000" w:themeColor="text1"/>
          <w:sz w:val="24"/>
          <w:szCs w:val="24"/>
          <w:lang w:eastAsia="pt-BR"/>
        </w:rPr>
      </w:pPr>
      <w:r w:rsidRPr="00434E0C">
        <w:rPr>
          <w:rFonts w:eastAsia="Times New Roman" w:asciiTheme="minorHAnsi" w:hAnsiTheme="minorHAnsi" w:cstheme="minorHAnsi"/>
          <w:color w:val="000000" w:themeColor="text1"/>
          <w:sz w:val="24"/>
          <w:szCs w:val="24"/>
          <w:lang w:eastAsia="pt-BR"/>
        </w:rPr>
        <w:t>Especializada em projetos e instalações eletromecânicas, a TORMEL busca constantemente a excelência de seus serviços e qualidade total de seus produtos, através de</w:t>
      </w:r>
      <w:r w:rsidR="003253B3">
        <w:rPr>
          <w:rFonts w:eastAsia="Times New Roman" w:asciiTheme="minorHAnsi" w:hAnsiTheme="minorHAnsi" w:cstheme="minorHAnsi"/>
          <w:color w:val="000000" w:themeColor="text1"/>
          <w:sz w:val="24"/>
          <w:szCs w:val="24"/>
          <w:lang w:eastAsia="pt-BR"/>
        </w:rPr>
        <w:t xml:space="preserve"> uma </w:t>
      </w:r>
      <w:r w:rsidRPr="00434E0C">
        <w:rPr>
          <w:rFonts w:eastAsia="Times New Roman" w:asciiTheme="minorHAnsi" w:hAnsiTheme="minorHAnsi" w:cstheme="minorHAnsi"/>
          <w:color w:val="000000" w:themeColor="text1"/>
          <w:sz w:val="24"/>
          <w:szCs w:val="24"/>
          <w:lang w:eastAsia="pt-BR"/>
        </w:rPr>
        <w:t>equipe de profissionais altamente qualificados e acompanhamento constante do desempenho de seus fornecedores, com o objetivo de atender os requisitos dos clientes e da norma NBR ISO 9001 vigente, assegurando a melhoria contínua do Sistema de Gestão da Qualidade.</w:t>
      </w:r>
    </w:p>
    <w:p w:rsidR="003253B3" w:rsidP="00434E0C" w14:paraId="2A2AEBF7" w14:textId="4223F697">
      <w:pPr>
        <w:shd w:val="clear" w:color="auto" w:fill="FFFFFF"/>
        <w:spacing w:after="100" w:afterAutospacing="1"/>
        <w:ind w:firstLine="1418"/>
        <w:jc w:val="both"/>
        <w:rPr>
          <w:rFonts w:eastAsia="Times New Roman" w:asciiTheme="minorHAnsi" w:hAnsiTheme="minorHAnsi" w:cstheme="minorHAnsi"/>
          <w:color w:val="000000" w:themeColor="text1"/>
          <w:sz w:val="24"/>
          <w:szCs w:val="24"/>
          <w:lang w:eastAsia="pt-BR"/>
        </w:rPr>
      </w:pPr>
      <w:r>
        <w:rPr>
          <w:rFonts w:eastAsia="Times New Roman" w:asciiTheme="minorHAnsi" w:hAnsiTheme="minorHAnsi" w:cstheme="minorHAnsi"/>
          <w:color w:val="000000" w:themeColor="text1"/>
          <w:sz w:val="24"/>
          <w:szCs w:val="24"/>
          <w:lang w:eastAsia="pt-BR"/>
        </w:rPr>
        <w:t xml:space="preserve">Em especial, no ano que se encerrou, a </w:t>
      </w:r>
      <w:r>
        <w:rPr>
          <w:rFonts w:eastAsia="Times New Roman" w:asciiTheme="minorHAnsi" w:hAnsiTheme="minorHAnsi" w:cstheme="minorHAnsi"/>
          <w:color w:val="000000" w:themeColor="text1"/>
          <w:sz w:val="24"/>
          <w:szCs w:val="24"/>
          <w:lang w:eastAsia="pt-BR"/>
        </w:rPr>
        <w:t>Tormel</w:t>
      </w:r>
      <w:r>
        <w:rPr>
          <w:rFonts w:eastAsia="Times New Roman" w:asciiTheme="minorHAnsi" w:hAnsiTheme="minorHAnsi" w:cstheme="minorHAnsi"/>
          <w:color w:val="000000" w:themeColor="text1"/>
          <w:sz w:val="24"/>
          <w:szCs w:val="24"/>
          <w:lang w:eastAsia="pt-BR"/>
        </w:rPr>
        <w:t xml:space="preserve"> Engenharia completou 35 anos de sua fundação, ou seja, mais um marco na longa história de sucesso desta nata empresa sumareense. Completar 35 anos de vida empresarial significa caminhar ao lado da história de nossa cidade, de nosso país.</w:t>
      </w:r>
      <w:r w:rsidR="00BB5C7D">
        <w:rPr>
          <w:rFonts w:eastAsia="Times New Roman" w:asciiTheme="minorHAnsi" w:hAnsiTheme="minorHAnsi" w:cstheme="minorHAnsi"/>
          <w:color w:val="000000" w:themeColor="text1"/>
          <w:sz w:val="24"/>
          <w:szCs w:val="24"/>
          <w:lang w:eastAsia="pt-BR"/>
        </w:rPr>
        <w:t xml:space="preserve"> Até mesmo, imaginar que a empresa surgiu, antes de nossa redemocratização, é um ato de fé no trabalho e admiração.</w:t>
      </w:r>
    </w:p>
    <w:p w:rsidR="003253B3" w:rsidP="00434E0C" w14:paraId="65BB4896" w14:textId="08AF6E15">
      <w:pPr>
        <w:shd w:val="clear" w:color="auto" w:fill="FFFFFF"/>
        <w:spacing w:after="100" w:afterAutospacing="1"/>
        <w:ind w:firstLine="1418"/>
        <w:jc w:val="both"/>
        <w:rPr>
          <w:rFonts w:eastAsia="Times New Roman" w:asciiTheme="minorHAnsi" w:hAnsiTheme="minorHAnsi" w:cstheme="minorHAnsi"/>
          <w:color w:val="000000" w:themeColor="text1"/>
          <w:sz w:val="24"/>
          <w:szCs w:val="24"/>
          <w:lang w:eastAsia="pt-BR"/>
        </w:rPr>
      </w:pPr>
      <w:r>
        <w:rPr>
          <w:rFonts w:eastAsia="Times New Roman" w:asciiTheme="minorHAnsi" w:hAnsiTheme="minorHAnsi" w:cstheme="minorHAnsi"/>
          <w:color w:val="000000" w:themeColor="text1"/>
          <w:sz w:val="24"/>
          <w:szCs w:val="24"/>
          <w:lang w:eastAsia="pt-BR"/>
        </w:rPr>
        <w:t>Sua diretoria é composta por seis pessoas, sendo elas</w:t>
      </w:r>
      <w:r w:rsidR="007E25F3">
        <w:rPr>
          <w:rFonts w:eastAsia="Times New Roman" w:asciiTheme="minorHAnsi" w:hAnsiTheme="minorHAnsi" w:cstheme="minorHAnsi"/>
          <w:color w:val="000000" w:themeColor="text1"/>
          <w:sz w:val="24"/>
          <w:szCs w:val="24"/>
          <w:lang w:eastAsia="pt-BR"/>
        </w:rPr>
        <w:t xml:space="preserve">: </w:t>
      </w:r>
      <w:r w:rsidR="00B804F6">
        <w:rPr>
          <w:rFonts w:eastAsia="Times New Roman" w:asciiTheme="minorHAnsi" w:hAnsiTheme="minorHAnsi" w:cstheme="minorHAnsi"/>
          <w:color w:val="000000" w:themeColor="text1"/>
          <w:sz w:val="24"/>
          <w:szCs w:val="24"/>
          <w:lang w:eastAsia="pt-BR"/>
        </w:rPr>
        <w:t xml:space="preserve">Mario Rodrigues e seus filhos, Gabriel Rodrigues e Guilherme Rodrigues; por Alexandre França e suas filhas Fernanda França e Paula França. </w:t>
      </w:r>
    </w:p>
    <w:p w:rsidR="003253B3" w:rsidRPr="00434E0C" w:rsidP="00434E0C" w14:paraId="5EB3020B" w14:textId="69A2B6E2">
      <w:pPr>
        <w:shd w:val="clear" w:color="auto" w:fill="FFFFFF"/>
        <w:spacing w:after="100" w:afterAutospacing="1"/>
        <w:ind w:firstLine="1418"/>
        <w:jc w:val="both"/>
        <w:rPr>
          <w:rFonts w:eastAsia="Times New Roman" w:asciiTheme="minorHAnsi" w:hAnsiTheme="minorHAnsi" w:cstheme="minorHAnsi"/>
          <w:color w:val="000000" w:themeColor="text1"/>
          <w:sz w:val="24"/>
          <w:szCs w:val="24"/>
          <w:lang w:eastAsia="pt-BR"/>
        </w:rPr>
      </w:pPr>
      <w:r>
        <w:rPr>
          <w:rFonts w:eastAsia="Times New Roman" w:asciiTheme="minorHAnsi" w:hAnsiTheme="minorHAnsi" w:cstheme="minorHAnsi"/>
          <w:color w:val="000000" w:themeColor="text1"/>
          <w:sz w:val="24"/>
          <w:szCs w:val="24"/>
          <w:lang w:eastAsia="pt-BR"/>
        </w:rPr>
        <w:t>Guilherme e Gabriel são engenheiros e estão constantemente na linha de frente, em canteiro de obras</w:t>
      </w:r>
      <w:r>
        <w:rPr>
          <w:rFonts w:eastAsia="Times New Roman" w:asciiTheme="minorHAnsi" w:hAnsiTheme="minorHAnsi" w:cstheme="minorHAnsi"/>
          <w:color w:val="000000" w:themeColor="text1"/>
          <w:sz w:val="24"/>
          <w:szCs w:val="24"/>
          <w:lang w:eastAsia="pt-BR"/>
        </w:rPr>
        <w:t>.</w:t>
      </w:r>
      <w:r w:rsidR="00B804F6">
        <w:rPr>
          <w:rFonts w:eastAsia="Times New Roman" w:asciiTheme="minorHAnsi" w:hAnsiTheme="minorHAnsi" w:cstheme="minorHAnsi"/>
          <w:color w:val="000000" w:themeColor="text1"/>
          <w:sz w:val="24"/>
          <w:szCs w:val="24"/>
          <w:lang w:eastAsia="pt-BR"/>
        </w:rPr>
        <w:t xml:space="preserve"> </w:t>
      </w:r>
      <w:r>
        <w:rPr>
          <w:rFonts w:eastAsia="Times New Roman" w:asciiTheme="minorHAnsi" w:hAnsiTheme="minorHAnsi" w:cstheme="minorHAnsi"/>
          <w:color w:val="000000" w:themeColor="text1"/>
          <w:sz w:val="24"/>
          <w:szCs w:val="24"/>
          <w:lang w:eastAsia="pt-BR"/>
        </w:rPr>
        <w:t>São uns dos</w:t>
      </w:r>
      <w:r w:rsidR="00B804F6">
        <w:rPr>
          <w:rFonts w:eastAsia="Times New Roman" w:asciiTheme="minorHAnsi" w:hAnsiTheme="minorHAnsi" w:cstheme="minorHAnsi"/>
          <w:color w:val="000000" w:themeColor="text1"/>
          <w:sz w:val="24"/>
          <w:szCs w:val="24"/>
          <w:lang w:eastAsia="pt-BR"/>
        </w:rPr>
        <w:t xml:space="preserve"> engenheiros responsáveis pela obra de iluminação pública realizada na</w:t>
      </w:r>
      <w:r w:rsidR="00EC51A8">
        <w:rPr>
          <w:rFonts w:eastAsia="Times New Roman" w:asciiTheme="minorHAnsi" w:hAnsiTheme="minorHAnsi" w:cstheme="minorHAnsi"/>
          <w:color w:val="000000" w:themeColor="text1"/>
          <w:sz w:val="24"/>
          <w:szCs w:val="24"/>
          <w:lang w:eastAsia="pt-BR"/>
        </w:rPr>
        <w:t>s ruas</w:t>
      </w:r>
      <w:r>
        <w:rPr>
          <w:rFonts w:eastAsia="Times New Roman" w:asciiTheme="minorHAnsi" w:hAnsiTheme="minorHAnsi" w:cstheme="minorHAnsi"/>
          <w:color w:val="000000" w:themeColor="text1"/>
          <w:sz w:val="24"/>
          <w:szCs w:val="24"/>
          <w:lang w:eastAsia="pt-BR"/>
        </w:rPr>
        <w:t xml:space="preserve"> da Ocupação</w:t>
      </w:r>
      <w:r w:rsidR="00B804F6">
        <w:rPr>
          <w:rFonts w:eastAsia="Times New Roman" w:asciiTheme="minorHAnsi" w:hAnsiTheme="minorHAnsi" w:cstheme="minorHAnsi"/>
          <w:color w:val="000000" w:themeColor="text1"/>
          <w:sz w:val="24"/>
          <w:szCs w:val="24"/>
          <w:lang w:eastAsia="pt-BR"/>
        </w:rPr>
        <w:t xml:space="preserve"> Vila Soma, onde </w:t>
      </w:r>
      <w:r>
        <w:rPr>
          <w:rFonts w:eastAsia="Times New Roman" w:asciiTheme="minorHAnsi" w:hAnsiTheme="minorHAnsi" w:cstheme="minorHAnsi"/>
          <w:color w:val="000000" w:themeColor="text1"/>
          <w:sz w:val="24"/>
          <w:szCs w:val="24"/>
          <w:lang w:eastAsia="pt-BR"/>
        </w:rPr>
        <w:t>foram instalados</w:t>
      </w:r>
      <w:r w:rsidR="00B804F6">
        <w:rPr>
          <w:rFonts w:eastAsia="Times New Roman" w:asciiTheme="minorHAnsi" w:hAnsiTheme="minorHAnsi" w:cstheme="minorHAnsi"/>
          <w:color w:val="000000" w:themeColor="text1"/>
          <w:sz w:val="24"/>
          <w:szCs w:val="24"/>
          <w:lang w:eastAsia="pt-BR"/>
        </w:rPr>
        <w:t xml:space="preserve"> mais de 500 pontos de iluminação LED nas vias públicas </w:t>
      </w:r>
      <w:r>
        <w:rPr>
          <w:rFonts w:eastAsia="Times New Roman" w:asciiTheme="minorHAnsi" w:hAnsiTheme="minorHAnsi" w:cstheme="minorHAnsi"/>
          <w:color w:val="000000" w:themeColor="text1"/>
          <w:sz w:val="24"/>
          <w:szCs w:val="24"/>
          <w:lang w:eastAsia="pt-BR"/>
        </w:rPr>
        <w:t>do bairro</w:t>
      </w:r>
      <w:r w:rsidR="00B804F6">
        <w:rPr>
          <w:rFonts w:eastAsia="Times New Roman" w:asciiTheme="minorHAnsi" w:hAnsiTheme="minorHAnsi" w:cstheme="minorHAnsi"/>
          <w:color w:val="000000" w:themeColor="text1"/>
          <w:sz w:val="24"/>
          <w:szCs w:val="24"/>
          <w:lang w:eastAsia="pt-BR"/>
        </w:rPr>
        <w:t>. Um projeto arrojado e muito inovador.</w:t>
      </w:r>
    </w:p>
    <w:p w:rsidR="00434E0C" w:rsidP="00434E0C" w14:paraId="4E7B5BAA" w14:textId="3C190860">
      <w:pPr>
        <w:ind w:firstLine="1418"/>
        <w:jc w:val="both"/>
        <w:rPr>
          <w:rFonts w:asciiTheme="minorHAnsi" w:hAnsiTheme="minorHAnsi" w:cstheme="minorHAnsi"/>
          <w:sz w:val="24"/>
          <w:szCs w:val="24"/>
        </w:rPr>
      </w:pPr>
      <w:r w:rsidRPr="00434E0C">
        <w:rPr>
          <w:rFonts w:asciiTheme="minorHAnsi" w:hAnsiTheme="minorHAnsi" w:cstheme="minorHAnsi"/>
          <w:sz w:val="24"/>
          <w:szCs w:val="24"/>
        </w:rPr>
        <w:t xml:space="preserve">Portanto, senhor presidente, para reconhecer a força e a capacidade empresarial da nossa cidade, requeiro, na forma regimental e, após ouvido o Plenário, que seja encaminhada a referida </w:t>
      </w:r>
      <w:r w:rsidRPr="00434E0C">
        <w:rPr>
          <w:rFonts w:asciiTheme="minorHAnsi" w:hAnsiTheme="minorHAnsi" w:cstheme="minorHAnsi"/>
          <w:b/>
          <w:sz w:val="24"/>
          <w:szCs w:val="24"/>
        </w:rPr>
        <w:t xml:space="preserve">MOÇÃO DE CONGRATULAÇÃO </w:t>
      </w:r>
      <w:r w:rsidRPr="00434E0C">
        <w:rPr>
          <w:rFonts w:asciiTheme="minorHAnsi" w:hAnsiTheme="minorHAnsi" w:cstheme="minorHAnsi"/>
          <w:sz w:val="24"/>
          <w:szCs w:val="24"/>
        </w:rPr>
        <w:t xml:space="preserve">à empresa </w:t>
      </w:r>
      <w:r w:rsidR="00BA481C">
        <w:rPr>
          <w:rFonts w:asciiTheme="minorHAnsi" w:hAnsiTheme="minorHAnsi" w:cstheme="minorHAnsi"/>
          <w:sz w:val="24"/>
          <w:szCs w:val="24"/>
        </w:rPr>
        <w:t>TORMEL ENGENHARIA</w:t>
      </w:r>
      <w:r w:rsidRPr="00434E0C">
        <w:rPr>
          <w:rFonts w:asciiTheme="minorHAnsi" w:hAnsiTheme="minorHAnsi" w:cstheme="minorHAnsi"/>
          <w:sz w:val="24"/>
          <w:szCs w:val="24"/>
        </w:rPr>
        <w:t xml:space="preserve">, em nome de </w:t>
      </w:r>
      <w:r w:rsidR="00BA481C">
        <w:rPr>
          <w:rFonts w:asciiTheme="minorHAnsi" w:hAnsiTheme="minorHAnsi" w:cstheme="minorHAnsi"/>
          <w:sz w:val="24"/>
          <w:szCs w:val="24"/>
        </w:rPr>
        <w:t>Mario Rodrigues</w:t>
      </w:r>
      <w:r w:rsidRPr="00434E0C">
        <w:rPr>
          <w:rFonts w:asciiTheme="minorHAnsi" w:hAnsiTheme="minorHAnsi" w:cstheme="minorHAnsi"/>
          <w:sz w:val="24"/>
          <w:szCs w:val="24"/>
        </w:rPr>
        <w:t xml:space="preserve">, </w:t>
      </w:r>
      <w:r w:rsidR="00BA481C">
        <w:rPr>
          <w:rFonts w:asciiTheme="minorHAnsi" w:hAnsiTheme="minorHAnsi" w:cstheme="minorHAnsi"/>
          <w:sz w:val="24"/>
          <w:szCs w:val="24"/>
        </w:rPr>
        <w:t>Gabriel Rodrigues</w:t>
      </w:r>
      <w:r w:rsidRPr="00434E0C">
        <w:rPr>
          <w:rFonts w:asciiTheme="minorHAnsi" w:hAnsiTheme="minorHAnsi" w:cstheme="minorHAnsi"/>
          <w:sz w:val="24"/>
          <w:szCs w:val="24"/>
        </w:rPr>
        <w:t xml:space="preserve">, </w:t>
      </w:r>
      <w:r w:rsidR="00BA481C">
        <w:rPr>
          <w:rFonts w:asciiTheme="minorHAnsi" w:hAnsiTheme="minorHAnsi" w:cstheme="minorHAnsi"/>
          <w:sz w:val="24"/>
          <w:szCs w:val="24"/>
        </w:rPr>
        <w:t>Guilherme Rodrigues</w:t>
      </w:r>
      <w:r w:rsidRPr="00434E0C">
        <w:rPr>
          <w:rFonts w:asciiTheme="minorHAnsi" w:hAnsiTheme="minorHAnsi" w:cstheme="minorHAnsi"/>
          <w:sz w:val="24"/>
          <w:szCs w:val="24"/>
        </w:rPr>
        <w:t xml:space="preserve">, </w:t>
      </w:r>
      <w:r w:rsidR="00BA481C">
        <w:rPr>
          <w:rFonts w:asciiTheme="minorHAnsi" w:hAnsiTheme="minorHAnsi" w:cstheme="minorHAnsi"/>
          <w:sz w:val="24"/>
          <w:szCs w:val="24"/>
        </w:rPr>
        <w:t>Ale</w:t>
      </w:r>
      <w:r w:rsidR="00C70B88">
        <w:rPr>
          <w:rFonts w:asciiTheme="minorHAnsi" w:hAnsiTheme="minorHAnsi" w:cstheme="minorHAnsi"/>
          <w:sz w:val="24"/>
          <w:szCs w:val="24"/>
        </w:rPr>
        <w:t>xandre França, Fernanda França,</w:t>
      </w:r>
      <w:r w:rsidR="00BA481C">
        <w:rPr>
          <w:rFonts w:asciiTheme="minorHAnsi" w:hAnsiTheme="minorHAnsi" w:cstheme="minorHAnsi"/>
          <w:sz w:val="24"/>
          <w:szCs w:val="24"/>
        </w:rPr>
        <w:t xml:space="preserve"> Paula França</w:t>
      </w:r>
      <w:r w:rsidRPr="00434E0C">
        <w:rPr>
          <w:rFonts w:asciiTheme="minorHAnsi" w:hAnsiTheme="minorHAnsi" w:cstheme="minorHAnsi"/>
          <w:sz w:val="24"/>
          <w:szCs w:val="24"/>
        </w:rPr>
        <w:t xml:space="preserve"> e</w:t>
      </w:r>
      <w:r w:rsidR="00BA481C">
        <w:rPr>
          <w:rFonts w:asciiTheme="minorHAnsi" w:hAnsiTheme="minorHAnsi" w:cstheme="minorHAnsi"/>
          <w:sz w:val="24"/>
          <w:szCs w:val="24"/>
        </w:rPr>
        <w:t xml:space="preserve"> a</w:t>
      </w:r>
      <w:r w:rsidRPr="00434E0C">
        <w:rPr>
          <w:rFonts w:asciiTheme="minorHAnsi" w:hAnsiTheme="minorHAnsi" w:cstheme="minorHAnsi"/>
          <w:sz w:val="24"/>
          <w:szCs w:val="24"/>
        </w:rPr>
        <w:t xml:space="preserve"> todos</w:t>
      </w:r>
      <w:r w:rsidR="00BA481C">
        <w:rPr>
          <w:rFonts w:asciiTheme="minorHAnsi" w:hAnsiTheme="minorHAnsi" w:cstheme="minorHAnsi"/>
          <w:sz w:val="24"/>
          <w:szCs w:val="24"/>
        </w:rPr>
        <w:t xml:space="preserve"> os</w:t>
      </w:r>
      <w:r w:rsidRPr="00434E0C">
        <w:rPr>
          <w:rFonts w:asciiTheme="minorHAnsi" w:hAnsiTheme="minorHAnsi" w:cstheme="minorHAnsi"/>
          <w:sz w:val="24"/>
          <w:szCs w:val="24"/>
        </w:rPr>
        <w:t xml:space="preserve"> seus funcionários.</w:t>
      </w:r>
    </w:p>
    <w:p w:rsidR="00C70B88" w:rsidRPr="00434E0C" w:rsidP="00434E0C" w14:paraId="27631236" w14:textId="77777777">
      <w:pPr>
        <w:ind w:firstLine="1418"/>
        <w:jc w:val="both"/>
        <w:rPr>
          <w:rFonts w:asciiTheme="minorHAnsi" w:hAnsiTheme="minorHAnsi" w:cstheme="minorHAnsi"/>
          <w:sz w:val="24"/>
          <w:szCs w:val="24"/>
        </w:rPr>
      </w:pPr>
      <w:bookmarkStart w:id="1" w:name="_GoBack"/>
      <w:bookmarkEnd w:id="1"/>
    </w:p>
    <w:p w:rsidR="00434E0C" w:rsidRPr="00434E0C" w:rsidP="00434E0C" w14:paraId="6D7859C1" w14:textId="1D60B8AF">
      <w:pPr>
        <w:jc w:val="center"/>
        <w:rPr>
          <w:rFonts w:asciiTheme="minorHAnsi" w:hAnsiTheme="minorHAnsi" w:cstheme="minorHAnsi"/>
          <w:sz w:val="24"/>
          <w:szCs w:val="24"/>
        </w:rPr>
      </w:pPr>
      <w:r w:rsidRPr="00434E0C">
        <w:rPr>
          <w:rFonts w:asciiTheme="minorHAnsi" w:hAnsiTheme="minorHAnsi" w:cstheme="minorHAnsi"/>
          <w:sz w:val="24"/>
          <w:szCs w:val="24"/>
        </w:rPr>
        <w:t xml:space="preserve">Sala das Sessões, </w:t>
      </w:r>
      <w:r w:rsidR="00BA481C">
        <w:rPr>
          <w:rFonts w:asciiTheme="minorHAnsi" w:hAnsiTheme="minorHAnsi" w:cstheme="minorHAnsi"/>
          <w:sz w:val="24"/>
          <w:szCs w:val="24"/>
        </w:rPr>
        <w:t>01</w:t>
      </w:r>
      <w:r w:rsidRPr="00434E0C">
        <w:rPr>
          <w:rFonts w:asciiTheme="minorHAnsi" w:hAnsiTheme="minorHAnsi" w:cstheme="minorHAnsi"/>
          <w:sz w:val="24"/>
          <w:szCs w:val="24"/>
        </w:rPr>
        <w:t xml:space="preserve"> de fev</w:t>
      </w:r>
      <w:r w:rsidR="00BA481C">
        <w:rPr>
          <w:rFonts w:asciiTheme="minorHAnsi" w:hAnsiTheme="minorHAnsi" w:cstheme="minorHAnsi"/>
          <w:sz w:val="24"/>
          <w:szCs w:val="24"/>
        </w:rPr>
        <w:t>ereiro de 2022</w:t>
      </w:r>
      <w:r w:rsidRPr="00434E0C">
        <w:rPr>
          <w:rFonts w:asciiTheme="minorHAnsi" w:hAnsiTheme="minorHAnsi" w:cstheme="minorHAnsi"/>
          <w:sz w:val="24"/>
          <w:szCs w:val="24"/>
        </w:rPr>
        <w:t>.</w:t>
      </w:r>
    </w:p>
    <w:p w:rsidR="00434E0C" w:rsidRPr="00434E0C" w:rsidP="00434E0C" w14:paraId="3D182884" w14:textId="77777777">
      <w:pPr>
        <w:ind w:left="2832" w:firstLine="708"/>
        <w:rPr>
          <w:rFonts w:asciiTheme="minorHAnsi" w:hAnsiTheme="minorHAnsi" w:cstheme="minorHAnsi"/>
          <w:b/>
          <w:sz w:val="24"/>
          <w:szCs w:val="24"/>
        </w:rPr>
      </w:pPr>
    </w:p>
    <w:p w:rsidR="00434E0C" w:rsidRPr="00434E0C" w:rsidP="00434E0C" w14:paraId="62D71CE7" w14:textId="77777777">
      <w:pPr>
        <w:ind w:left="2832" w:firstLine="708"/>
        <w:rPr>
          <w:rFonts w:asciiTheme="minorHAnsi" w:hAnsiTheme="minorHAnsi" w:cstheme="minorHAnsi"/>
          <w:b/>
          <w:sz w:val="24"/>
          <w:szCs w:val="24"/>
        </w:rPr>
      </w:pPr>
    </w:p>
    <w:p w:rsidR="00434E0C" w:rsidRPr="00434E0C" w:rsidP="00434E0C" w14:paraId="717CB8A9" w14:textId="77777777">
      <w:pPr>
        <w:ind w:left="2832" w:firstLine="708"/>
        <w:rPr>
          <w:rFonts w:asciiTheme="minorHAnsi" w:hAnsiTheme="minorHAnsi" w:cstheme="minorHAnsi"/>
          <w:b/>
          <w:sz w:val="24"/>
          <w:szCs w:val="24"/>
        </w:rPr>
      </w:pPr>
      <w:r w:rsidRPr="00434E0C">
        <w:rPr>
          <w:rFonts w:asciiTheme="minorHAnsi" w:hAnsiTheme="minorHAnsi" w:cstheme="minorHAnsi"/>
          <w:b/>
          <w:sz w:val="24"/>
          <w:szCs w:val="24"/>
        </w:rPr>
        <w:t>WILLIAN SOUZA</w:t>
      </w:r>
      <w:r w:rsidRPr="00434E0C">
        <w:rPr>
          <w:rFonts w:asciiTheme="minorHAnsi" w:hAnsiTheme="minorHAnsi" w:cstheme="minorHAnsi"/>
          <w:b/>
          <w:sz w:val="24"/>
          <w:szCs w:val="24"/>
        </w:rPr>
        <w:br/>
        <w:t xml:space="preserve">         vereador-presidente</w:t>
      </w:r>
    </w:p>
    <w:permEnd w:id="0"/>
    <w:p w:rsidR="006D1E9A" w:rsidRPr="00434E0C" w:rsidP="00434E0C" w14:paraId="07A8F1E3" w14:textId="3886BACF"/>
    <w:sectPr w:rsidSect="00EA6716">
      <w:headerReference w:type="default" r:id="rId5"/>
      <w:footerReference w:type="even" r:id="rId6"/>
      <w:footerReference w:type="default" r:id="rId7"/>
      <w:footerReference w:type="first" r:id="rId8"/>
      <w:pgSz w:w="11906" w:h="16838"/>
      <w:pgMar w:top="2410" w:right="1274"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lang w:eastAsia="pt-BR"/>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lang w:eastAsia="pt-BR"/>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extent cx="1501253" cy="525439"/>
          <wp:effectExtent l="0" t="0" r="3810" b="8255"/>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5435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5435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437"/>
    <w:rsid w:val="00003F76"/>
    <w:rsid w:val="00035F48"/>
    <w:rsid w:val="00082454"/>
    <w:rsid w:val="0009757E"/>
    <w:rsid w:val="000975CD"/>
    <w:rsid w:val="000D2BDC"/>
    <w:rsid w:val="00104AAA"/>
    <w:rsid w:val="00115883"/>
    <w:rsid w:val="0012627F"/>
    <w:rsid w:val="0015657E"/>
    <w:rsid w:val="00156CF8"/>
    <w:rsid w:val="00180A33"/>
    <w:rsid w:val="00185861"/>
    <w:rsid w:val="001A1288"/>
    <w:rsid w:val="001A1300"/>
    <w:rsid w:val="002121FA"/>
    <w:rsid w:val="002145E4"/>
    <w:rsid w:val="0022010D"/>
    <w:rsid w:val="00222347"/>
    <w:rsid w:val="00225043"/>
    <w:rsid w:val="002C6898"/>
    <w:rsid w:val="002D451C"/>
    <w:rsid w:val="002E0FD5"/>
    <w:rsid w:val="002E335E"/>
    <w:rsid w:val="00301640"/>
    <w:rsid w:val="003253B3"/>
    <w:rsid w:val="00354EF7"/>
    <w:rsid w:val="00356E0C"/>
    <w:rsid w:val="003657C1"/>
    <w:rsid w:val="003703D4"/>
    <w:rsid w:val="003972A9"/>
    <w:rsid w:val="003A13A4"/>
    <w:rsid w:val="003D6C84"/>
    <w:rsid w:val="003E58DE"/>
    <w:rsid w:val="003E70B2"/>
    <w:rsid w:val="003F6DA9"/>
    <w:rsid w:val="0041027D"/>
    <w:rsid w:val="00430961"/>
    <w:rsid w:val="00434E0C"/>
    <w:rsid w:val="00452450"/>
    <w:rsid w:val="004533E9"/>
    <w:rsid w:val="00460A32"/>
    <w:rsid w:val="004A6175"/>
    <w:rsid w:val="004A6D0A"/>
    <w:rsid w:val="004B2CC9"/>
    <w:rsid w:val="004C6DB0"/>
    <w:rsid w:val="004F3611"/>
    <w:rsid w:val="00500535"/>
    <w:rsid w:val="00505925"/>
    <w:rsid w:val="0051122C"/>
    <w:rsid w:val="0051286F"/>
    <w:rsid w:val="005148F2"/>
    <w:rsid w:val="0051565E"/>
    <w:rsid w:val="005212ED"/>
    <w:rsid w:val="005438F0"/>
    <w:rsid w:val="00556D1E"/>
    <w:rsid w:val="005A3792"/>
    <w:rsid w:val="005C2516"/>
    <w:rsid w:val="00601B0A"/>
    <w:rsid w:val="0061313B"/>
    <w:rsid w:val="00620491"/>
    <w:rsid w:val="00623A38"/>
    <w:rsid w:val="00626437"/>
    <w:rsid w:val="0063064A"/>
    <w:rsid w:val="00632FA0"/>
    <w:rsid w:val="006347D2"/>
    <w:rsid w:val="00647C98"/>
    <w:rsid w:val="006513DF"/>
    <w:rsid w:val="00653E8E"/>
    <w:rsid w:val="006725D7"/>
    <w:rsid w:val="006866C2"/>
    <w:rsid w:val="00687DE7"/>
    <w:rsid w:val="00690AD5"/>
    <w:rsid w:val="006B2E07"/>
    <w:rsid w:val="006C41A4"/>
    <w:rsid w:val="006D1E9A"/>
    <w:rsid w:val="006D41EB"/>
    <w:rsid w:val="007532D3"/>
    <w:rsid w:val="00760AEF"/>
    <w:rsid w:val="0077759C"/>
    <w:rsid w:val="00795A9C"/>
    <w:rsid w:val="007B04FE"/>
    <w:rsid w:val="007B2923"/>
    <w:rsid w:val="007D4F65"/>
    <w:rsid w:val="007E25F3"/>
    <w:rsid w:val="007F3695"/>
    <w:rsid w:val="0080313D"/>
    <w:rsid w:val="00805C77"/>
    <w:rsid w:val="00811873"/>
    <w:rsid w:val="0082018A"/>
    <w:rsid w:val="00822396"/>
    <w:rsid w:val="00842A91"/>
    <w:rsid w:val="00871DBE"/>
    <w:rsid w:val="008B010B"/>
    <w:rsid w:val="008F4D2B"/>
    <w:rsid w:val="00906F39"/>
    <w:rsid w:val="00936D54"/>
    <w:rsid w:val="00945AD8"/>
    <w:rsid w:val="009843B8"/>
    <w:rsid w:val="009A36FA"/>
    <w:rsid w:val="009D5B42"/>
    <w:rsid w:val="009F0901"/>
    <w:rsid w:val="00A029A6"/>
    <w:rsid w:val="00A06CF2"/>
    <w:rsid w:val="00A531F1"/>
    <w:rsid w:val="00AA6DFB"/>
    <w:rsid w:val="00AC0AB7"/>
    <w:rsid w:val="00AC5AFD"/>
    <w:rsid w:val="00AE6AEE"/>
    <w:rsid w:val="00AE6E28"/>
    <w:rsid w:val="00AF38F9"/>
    <w:rsid w:val="00AF6851"/>
    <w:rsid w:val="00B04EFB"/>
    <w:rsid w:val="00B16546"/>
    <w:rsid w:val="00B42365"/>
    <w:rsid w:val="00B5721A"/>
    <w:rsid w:val="00B804F6"/>
    <w:rsid w:val="00B83D73"/>
    <w:rsid w:val="00B85BB0"/>
    <w:rsid w:val="00B91F9C"/>
    <w:rsid w:val="00BA481C"/>
    <w:rsid w:val="00BB5C7D"/>
    <w:rsid w:val="00C00C1E"/>
    <w:rsid w:val="00C05535"/>
    <w:rsid w:val="00C35BEF"/>
    <w:rsid w:val="00C36776"/>
    <w:rsid w:val="00C37FCC"/>
    <w:rsid w:val="00C55BE2"/>
    <w:rsid w:val="00C70B88"/>
    <w:rsid w:val="00C828AA"/>
    <w:rsid w:val="00C854FB"/>
    <w:rsid w:val="00CA362D"/>
    <w:rsid w:val="00CA38BB"/>
    <w:rsid w:val="00CC7BBD"/>
    <w:rsid w:val="00CD274B"/>
    <w:rsid w:val="00CD6B58"/>
    <w:rsid w:val="00CF2281"/>
    <w:rsid w:val="00CF401E"/>
    <w:rsid w:val="00D01581"/>
    <w:rsid w:val="00D3675B"/>
    <w:rsid w:val="00D43B6E"/>
    <w:rsid w:val="00D65E7B"/>
    <w:rsid w:val="00D7507E"/>
    <w:rsid w:val="00DC0AA8"/>
    <w:rsid w:val="00DF6F35"/>
    <w:rsid w:val="00E41965"/>
    <w:rsid w:val="00E56886"/>
    <w:rsid w:val="00EA6716"/>
    <w:rsid w:val="00EC51A8"/>
    <w:rsid w:val="00EF2B93"/>
    <w:rsid w:val="00EF39AA"/>
    <w:rsid w:val="00F024F2"/>
    <w:rsid w:val="00F13302"/>
    <w:rsid w:val="00F205E0"/>
    <w:rsid w:val="00F379DB"/>
    <w:rsid w:val="00F37D80"/>
    <w:rsid w:val="00F5003B"/>
    <w:rsid w:val="00F551AF"/>
    <w:rsid w:val="00FA190D"/>
    <w:rsid w:val="00FA43B5"/>
    <w:rsid w:val="00FB223F"/>
    <w:rsid w:val="00FC7BB7"/>
    <w:rsid w:val="00FE6B6B"/>
    <w:rsid w:val="00FE6EB4"/>
    <w:rsid w:val="00FF73C4"/>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38F9"/>
    <w:pPr>
      <w:spacing w:after="200" w:line="276" w:lineRule="auto"/>
    </w:pPr>
    <w:rPr>
      <w:rFonts w:ascii="Calibri" w:eastAsia="Calibri" w:hAnsi="Calibri" w:cs="Calibri"/>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Strong">
    <w:name w:val="Strong"/>
    <w:basedOn w:val="DefaultParagraphFont"/>
    <w:uiPriority w:val="22"/>
    <w:qFormat/>
    <w:locked/>
    <w:rsid w:val="00AF38F9"/>
    <w:rPr>
      <w:b/>
      <w:bCs/>
    </w:rPr>
  </w:style>
  <w:style w:type="paragraph" w:styleId="NoSpacing">
    <w:name w:val="No Spacing"/>
    <w:uiPriority w:val="1"/>
    <w:qFormat/>
    <w:locked/>
    <w:rsid w:val="00AF38F9"/>
    <w:pPr>
      <w:spacing w:after="0" w:line="240" w:lineRule="auto"/>
    </w:pPr>
    <w:rPr>
      <w:rFonts w:ascii="Calibri" w:eastAsia="Calibri" w:hAnsi="Calibri" w:cs="Calibri"/>
    </w:rPr>
  </w:style>
  <w:style w:type="character" w:styleId="Emphasis">
    <w:name w:val="Emphasis"/>
    <w:basedOn w:val="DefaultParagraphFont"/>
    <w:uiPriority w:val="20"/>
    <w:qFormat/>
    <w:locked/>
    <w:rsid w:val="003F6DA9"/>
    <w:rPr>
      <w:i/>
      <w:iCs/>
    </w:rPr>
  </w:style>
  <w:style w:type="paragraph" w:styleId="BalloonText">
    <w:name w:val="Balloon Text"/>
    <w:basedOn w:val="Normal"/>
    <w:link w:val="TextodebaloChar"/>
    <w:uiPriority w:val="99"/>
    <w:semiHidden/>
    <w:unhideWhenUsed/>
    <w:locked/>
    <w:rsid w:val="002145E4"/>
    <w:pPr>
      <w:spacing w:after="0" w:line="240" w:lineRule="auto"/>
    </w:pPr>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2145E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F2D5D-83B1-4B78-B88D-2928A8526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503</Words>
  <Characters>2718</Characters>
  <Application>Microsoft Office Word</Application>
  <DocSecurity>8</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Willian Souza</cp:lastModifiedBy>
  <cp:revision>12</cp:revision>
  <cp:lastPrinted>2021-11-30T15:16:00Z</cp:lastPrinted>
  <dcterms:created xsi:type="dcterms:W3CDTF">2022-01-31T13:43:00Z</dcterms:created>
  <dcterms:modified xsi:type="dcterms:W3CDTF">2022-02-01T14:25:00Z</dcterms:modified>
</cp:coreProperties>
</file>