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6D28" w:rsidRPr="00BD6B5C" w:rsidP="00876D28" w14:paraId="39B0EFFF" w14:textId="77777777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30"/>
        </w:rPr>
      </w:pPr>
      <w:permStart w:id="0" w:edGrp="everyone"/>
      <w:r w:rsidRPr="00BD6B5C">
        <w:rPr>
          <w:rStyle w:val="Strong"/>
          <w:rFonts w:ascii="Times New Roman" w:hAnsi="Times New Roman" w:cs="Times New Roman"/>
          <w:sz w:val="28"/>
          <w:szCs w:val="30"/>
        </w:rPr>
        <w:t>EXMO. SR. PRESIDENTE DA CÂMARA MUNICIPAL DE SUMARÉ</w:t>
      </w:r>
    </w:p>
    <w:p w:rsidR="005F1D3F" w:rsidRPr="003B628A" w:rsidP="00876D28" w14:paraId="5BE9E9A5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D3F" w:rsidRPr="00AC10DA" w:rsidP="005F1D3F" w14:paraId="0E3510E5" w14:textId="42FF86E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lang w:eastAsia="pt-BR"/>
        </w:rPr>
      </w:pPr>
      <w:r w:rsidRPr="00AC10DA">
        <w:rPr>
          <w:rFonts w:ascii="Times New Roman" w:eastAsia="Times New Roman" w:hAnsi="Times New Roman" w:cs="Times New Roman"/>
          <w:b/>
          <w:color w:val="222222"/>
          <w:sz w:val="24"/>
          <w:lang w:eastAsia="pt-BR"/>
        </w:rPr>
        <w:t>CONSIDERANDO</w:t>
      </w:r>
      <w:r w:rsidRPr="00AC10DA">
        <w:rPr>
          <w:rFonts w:ascii="Times New Roman" w:eastAsia="Times New Roman" w:hAnsi="Times New Roman" w:cs="Times New Roman"/>
          <w:color w:val="222222"/>
          <w:sz w:val="24"/>
          <w:lang w:eastAsia="pt-BR"/>
        </w:rPr>
        <w:t xml:space="preserve"> </w:t>
      </w:r>
      <w:r w:rsidRPr="00AC10DA">
        <w:rPr>
          <w:rFonts w:ascii="Times New Roman" w:eastAsia="Times New Roman" w:hAnsi="Times New Roman" w:cs="Times New Roman"/>
          <w:color w:val="222222"/>
          <w:sz w:val="24"/>
          <w:lang w:eastAsia="pt-BR"/>
        </w:rPr>
        <w:t>que é dever desta Casa de Leis, legislar n</w:t>
      </w:r>
      <w:r w:rsidRPr="00AC10DA">
        <w:rPr>
          <w:rFonts w:ascii="Times New Roman" w:eastAsia="Times New Roman" w:hAnsi="Times New Roman" w:cs="Times New Roman"/>
          <w:color w:val="222222"/>
          <w:sz w:val="24"/>
          <w:lang w:eastAsia="pt-BR"/>
        </w:rPr>
        <w:t>o Município de Sumaré, bem como</w:t>
      </w:r>
      <w:r w:rsidRPr="00AC10DA">
        <w:rPr>
          <w:rFonts w:ascii="Times New Roman" w:eastAsia="Times New Roman" w:hAnsi="Times New Roman" w:cs="Times New Roman"/>
          <w:color w:val="222222"/>
          <w:sz w:val="24"/>
          <w:lang w:eastAsia="pt-BR"/>
        </w:rPr>
        <w:t xml:space="preserve"> realizar a fiscalização dos serviços públicos prestados na cidade, de maneira a garantir sua eficiência e qualidade, nestes incluso o saneamento básico, de responsabilidade da e</w:t>
      </w:r>
      <w:r w:rsidRPr="00AC10DA" w:rsidR="00705832">
        <w:rPr>
          <w:rFonts w:ascii="Times New Roman" w:eastAsia="Times New Roman" w:hAnsi="Times New Roman" w:cs="Times New Roman"/>
          <w:color w:val="222222"/>
          <w:sz w:val="24"/>
          <w:lang w:eastAsia="pt-BR"/>
        </w:rPr>
        <w:t xml:space="preserve">mpresa </w:t>
      </w:r>
      <w:r w:rsidRPr="00AC10DA">
        <w:rPr>
          <w:rFonts w:ascii="Times New Roman" w:eastAsia="Times New Roman" w:hAnsi="Times New Roman" w:cs="Times New Roman"/>
          <w:color w:val="222222"/>
          <w:sz w:val="24"/>
          <w:lang w:eastAsia="pt-BR"/>
        </w:rPr>
        <w:t xml:space="preserve">BRK Ambiental; </w:t>
      </w:r>
    </w:p>
    <w:p w:rsidR="00876D28" w:rsidRPr="00AC10DA" w:rsidP="00876D28" w14:paraId="75AB7AE6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40B8E" w:rsidRPr="00AC10DA" w:rsidP="003B628A" w14:paraId="4B028C08" w14:textId="2AF0D67C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 que cabe à</w:t>
      </w:r>
      <w:r w:rsidRPr="00AC10DA">
        <w:rPr>
          <w:rFonts w:ascii="Times New Roman" w:hAnsi="Times New Roman" w:cs="Times New Roman"/>
          <w:sz w:val="24"/>
        </w:rPr>
        <w:t xml:space="preserve"> Concessionária de saneamento BRK Ambiental, </w:t>
      </w:r>
      <w:r w:rsidRPr="00AC10DA">
        <w:rPr>
          <w:rFonts w:ascii="Times New Roman" w:hAnsi="Times New Roman" w:cs="Times New Roman"/>
          <w:sz w:val="24"/>
        </w:rPr>
        <w:t>fornecer</w:t>
      </w:r>
      <w:r w:rsidRPr="00AC10DA">
        <w:rPr>
          <w:rFonts w:ascii="Times New Roman" w:hAnsi="Times New Roman" w:cs="Times New Roman"/>
          <w:sz w:val="24"/>
        </w:rPr>
        <w:t xml:space="preserve"> um serviço de qualidade aos moradores</w:t>
      </w:r>
      <w:r w:rsidRPr="00AC10DA" w:rsidR="00705832">
        <w:rPr>
          <w:rFonts w:ascii="Times New Roman" w:hAnsi="Times New Roman" w:cs="Times New Roman"/>
          <w:sz w:val="24"/>
        </w:rPr>
        <w:t xml:space="preserve"> de nossa cidade</w:t>
      </w:r>
      <w:r w:rsidRPr="00AC10DA">
        <w:rPr>
          <w:rFonts w:ascii="Times New Roman" w:hAnsi="Times New Roman" w:cs="Times New Roman"/>
          <w:sz w:val="24"/>
        </w:rPr>
        <w:t xml:space="preserve">, garantindo </w:t>
      </w:r>
      <w:r w:rsidRPr="00AC10DA" w:rsidR="00705832">
        <w:rPr>
          <w:rFonts w:ascii="Times New Roman" w:hAnsi="Times New Roman" w:cs="Times New Roman"/>
          <w:sz w:val="24"/>
        </w:rPr>
        <w:t>pleno acesso à</w:t>
      </w:r>
      <w:r w:rsidRPr="00AC10DA">
        <w:rPr>
          <w:rFonts w:ascii="Times New Roman" w:hAnsi="Times New Roman" w:cs="Times New Roman"/>
          <w:sz w:val="24"/>
        </w:rPr>
        <w:t xml:space="preserve"> água e esgoto</w:t>
      </w:r>
      <w:r w:rsidRPr="00AC10DA">
        <w:rPr>
          <w:rFonts w:ascii="Times New Roman" w:hAnsi="Times New Roman" w:cs="Times New Roman"/>
          <w:sz w:val="24"/>
        </w:rPr>
        <w:t xml:space="preserve"> tratados em todas as regiões de nosso município;</w:t>
      </w:r>
    </w:p>
    <w:p w:rsidR="00705832" w:rsidRPr="00AC10DA" w:rsidP="003B628A" w14:paraId="65DE5E98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705832" w:rsidRPr="00AC10DA" w:rsidP="003B628A" w14:paraId="3BCF886D" w14:textId="3BA4A938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 que atualmente</w:t>
      </w:r>
      <w:r w:rsidRPr="00AC10DA">
        <w:rPr>
          <w:rFonts w:ascii="Times New Roman" w:hAnsi="Times New Roman" w:cs="Times New Roman"/>
          <w:sz w:val="24"/>
        </w:rPr>
        <w:t xml:space="preserve"> estamos enfrentando a estação chuvosa e que com ela, surgem diversos problemas relacionados a alagamentos ocasionados pelo grande volume de água, que sobrecarrega a rede de drenagem atual e gera o transbordamento dos corpos d’água;</w:t>
      </w:r>
    </w:p>
    <w:p w:rsidR="00705832" w:rsidRPr="00AC10DA" w:rsidP="003B628A" w14:paraId="4568F07A" w14:textId="30B145AB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, ainda, que nosso município é atravessado por um rio de grandes dimensões, o Ribeirão Quilombo, que tem suas águas altamente poluídas. Com as intensas chuvas dos últimos dias, o rio </w:t>
      </w:r>
      <w:r w:rsidRPr="00AC10DA">
        <w:rPr>
          <w:rFonts w:ascii="Times New Roman" w:hAnsi="Times New Roman" w:cs="Times New Roman"/>
          <w:sz w:val="24"/>
        </w:rPr>
        <w:t>transbordou, cau</w:t>
      </w:r>
      <w:r w:rsidRPr="00AC10DA">
        <w:rPr>
          <w:rFonts w:ascii="Times New Roman" w:hAnsi="Times New Roman" w:cs="Times New Roman"/>
          <w:sz w:val="24"/>
        </w:rPr>
        <w:t xml:space="preserve">sando alagamento em quatro bairros de nossa cidade, entre eles o Jardim Primavera, onde a água chegou a entrar nas casas, </w:t>
      </w:r>
      <w:r w:rsidRPr="00AC10DA">
        <w:rPr>
          <w:rFonts w:ascii="Times New Roman" w:hAnsi="Times New Roman" w:cs="Times New Roman"/>
          <w:sz w:val="24"/>
        </w:rPr>
        <w:t>com relatos de moradores andando</w:t>
      </w:r>
      <w:r w:rsidRPr="00AC10DA" w:rsidR="00D06557">
        <w:rPr>
          <w:rFonts w:ascii="Times New Roman" w:hAnsi="Times New Roman" w:cs="Times New Roman"/>
          <w:sz w:val="24"/>
        </w:rPr>
        <w:t xml:space="preserve"> em meio aos resíduos de esgoto, expondo-se</w:t>
      </w:r>
      <w:r w:rsidRPr="00AC10DA" w:rsidR="00B81859">
        <w:rPr>
          <w:rFonts w:ascii="Times New Roman" w:hAnsi="Times New Roman" w:cs="Times New Roman"/>
          <w:sz w:val="24"/>
        </w:rPr>
        <w:t>, desta forma,</w:t>
      </w:r>
      <w:r w:rsidRPr="00AC10DA" w:rsidR="00D06557">
        <w:rPr>
          <w:rFonts w:ascii="Times New Roman" w:hAnsi="Times New Roman" w:cs="Times New Roman"/>
          <w:sz w:val="24"/>
        </w:rPr>
        <w:t xml:space="preserve"> à várias doenças.</w:t>
      </w:r>
    </w:p>
    <w:p w:rsidR="008252EB" w:rsidRPr="00AC10DA" w:rsidP="003B628A" w14:paraId="43B79A12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8252EB" w:rsidRPr="00AC10DA" w:rsidP="003B628A" w14:paraId="29467470" w14:textId="08E254FF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, </w:t>
      </w:r>
      <w:r w:rsidRPr="00AC10DA" w:rsidR="00705832">
        <w:rPr>
          <w:rFonts w:ascii="Times New Roman" w:hAnsi="Times New Roman" w:cs="Times New Roman"/>
          <w:sz w:val="24"/>
        </w:rPr>
        <w:t>também</w:t>
      </w:r>
      <w:r w:rsidRPr="00AC10DA">
        <w:rPr>
          <w:rFonts w:ascii="Times New Roman" w:hAnsi="Times New Roman" w:cs="Times New Roman"/>
          <w:sz w:val="24"/>
        </w:rPr>
        <w:t>, que</w:t>
      </w:r>
      <w:r w:rsidRPr="00AC10DA" w:rsidR="00705832">
        <w:rPr>
          <w:rFonts w:ascii="Times New Roman" w:hAnsi="Times New Roman" w:cs="Times New Roman"/>
          <w:sz w:val="24"/>
        </w:rPr>
        <w:t xml:space="preserve"> em julho de 2020, foi sancionado </w:t>
      </w:r>
      <w:r w:rsidRPr="00AC10DA" w:rsidR="00CD73EE">
        <w:rPr>
          <w:rFonts w:ascii="Times New Roman" w:hAnsi="Times New Roman" w:cs="Times New Roman"/>
          <w:sz w:val="24"/>
        </w:rPr>
        <w:t xml:space="preserve">pelo Governo Federal, </w:t>
      </w:r>
      <w:r w:rsidRPr="00AC10DA" w:rsidR="00705832">
        <w:rPr>
          <w:rFonts w:ascii="Times New Roman" w:hAnsi="Times New Roman" w:cs="Times New Roman"/>
          <w:sz w:val="24"/>
        </w:rPr>
        <w:t xml:space="preserve">o </w:t>
      </w:r>
      <w:r w:rsidRPr="00AC10DA">
        <w:rPr>
          <w:rFonts w:ascii="Times New Roman" w:hAnsi="Times New Roman" w:cs="Times New Roman"/>
          <w:sz w:val="24"/>
        </w:rPr>
        <w:t xml:space="preserve">Marco </w:t>
      </w:r>
      <w:r w:rsidRPr="00AC10DA" w:rsidR="00E40E02">
        <w:rPr>
          <w:rFonts w:ascii="Times New Roman" w:hAnsi="Times New Roman" w:cs="Times New Roman"/>
          <w:sz w:val="24"/>
        </w:rPr>
        <w:t xml:space="preserve">Regulatório </w:t>
      </w:r>
      <w:r w:rsidRPr="00AC10DA">
        <w:rPr>
          <w:rFonts w:ascii="Times New Roman" w:hAnsi="Times New Roman" w:cs="Times New Roman"/>
          <w:sz w:val="24"/>
        </w:rPr>
        <w:t xml:space="preserve">do </w:t>
      </w:r>
      <w:r w:rsidRPr="00AC10DA" w:rsidR="00705832">
        <w:rPr>
          <w:rFonts w:ascii="Times New Roman" w:hAnsi="Times New Roman" w:cs="Times New Roman"/>
          <w:sz w:val="24"/>
        </w:rPr>
        <w:t>S</w:t>
      </w:r>
      <w:r w:rsidRPr="00AC10DA">
        <w:rPr>
          <w:rFonts w:ascii="Times New Roman" w:hAnsi="Times New Roman" w:cs="Times New Roman"/>
          <w:sz w:val="24"/>
        </w:rPr>
        <w:t>aneamento Básico Brasileiro,</w:t>
      </w:r>
      <w:r w:rsidRPr="00AC10DA" w:rsidR="00705832">
        <w:rPr>
          <w:rFonts w:ascii="Times New Roman" w:hAnsi="Times New Roman" w:cs="Times New Roman"/>
          <w:sz w:val="24"/>
        </w:rPr>
        <w:t xml:space="preserve"> que</w:t>
      </w:r>
      <w:r w:rsidRPr="00AC10DA">
        <w:rPr>
          <w:rFonts w:ascii="Times New Roman" w:hAnsi="Times New Roman" w:cs="Times New Roman"/>
          <w:sz w:val="24"/>
        </w:rPr>
        <w:t xml:space="preserve"> tem como meta garantir ao longo dos próximos anos, o pleno acesso da população à</w:t>
      </w:r>
      <w:r w:rsidRPr="00AC10DA" w:rsidR="00705832">
        <w:rPr>
          <w:rFonts w:ascii="Times New Roman" w:hAnsi="Times New Roman" w:cs="Times New Roman"/>
          <w:sz w:val="24"/>
        </w:rPr>
        <w:t xml:space="preserve"> água potável</w:t>
      </w:r>
      <w:r w:rsidRPr="00AC10DA">
        <w:rPr>
          <w:rFonts w:ascii="Times New Roman" w:hAnsi="Times New Roman" w:cs="Times New Roman"/>
          <w:sz w:val="24"/>
        </w:rPr>
        <w:t xml:space="preserve"> e tratamento e coleta de esgoto, de maneira a universalizar e qualificar a prestação dos serviços </w:t>
      </w:r>
      <w:r w:rsidRPr="00AC10DA" w:rsidR="003B628A">
        <w:rPr>
          <w:rFonts w:ascii="Times New Roman" w:hAnsi="Times New Roman" w:cs="Times New Roman"/>
          <w:sz w:val="24"/>
        </w:rPr>
        <w:t>de saneamento básico aos cidadãos;</w:t>
      </w:r>
    </w:p>
    <w:p w:rsidR="00705832" w:rsidRPr="00AC10DA" w:rsidP="003B628A" w14:paraId="5B86AF8F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8252EB" w:rsidRPr="00AC10DA" w:rsidP="003B628A" w14:paraId="2F47C95E" w14:textId="6EF874CE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 </w:t>
      </w:r>
      <w:r w:rsidRPr="00AC10DA" w:rsidR="003B628A">
        <w:rPr>
          <w:rFonts w:ascii="Times New Roman" w:hAnsi="Times New Roman" w:cs="Times New Roman"/>
          <w:sz w:val="24"/>
        </w:rPr>
        <w:t>que,</w:t>
      </w:r>
      <w:r w:rsidRPr="00AC10DA">
        <w:rPr>
          <w:rFonts w:ascii="Times New Roman" w:hAnsi="Times New Roman" w:cs="Times New Roman"/>
          <w:sz w:val="24"/>
        </w:rPr>
        <w:t xml:space="preserve"> para garantir a qualidade dos serviços, o Marco estabelece como cláusulas essenciais às empresas </w:t>
      </w:r>
      <w:r w:rsidRPr="00AC10DA" w:rsidR="003B628A">
        <w:rPr>
          <w:rFonts w:ascii="Times New Roman" w:hAnsi="Times New Roman" w:cs="Times New Roman"/>
          <w:sz w:val="24"/>
        </w:rPr>
        <w:t>concessionárias, os seguintes pontos</w:t>
      </w:r>
      <w:r w:rsidRPr="00AC10DA">
        <w:rPr>
          <w:rFonts w:ascii="Times New Roman" w:hAnsi="Times New Roman" w:cs="Times New Roman"/>
          <w:sz w:val="24"/>
        </w:rPr>
        <w:t>: a não interrupção dos serviços, a redução de perdas na distribuição de água tratada, a qualidade da prestação de serviços, a melhoria dos processos de tratamento</w:t>
      </w:r>
      <w:r w:rsidRPr="00AC10DA" w:rsidR="00D06557">
        <w:rPr>
          <w:rFonts w:ascii="Times New Roman" w:hAnsi="Times New Roman" w:cs="Times New Roman"/>
          <w:sz w:val="24"/>
        </w:rPr>
        <w:t xml:space="preserve"> de esgoto</w:t>
      </w:r>
      <w:r w:rsidRPr="00AC10DA">
        <w:rPr>
          <w:rFonts w:ascii="Times New Roman" w:hAnsi="Times New Roman" w:cs="Times New Roman"/>
          <w:sz w:val="24"/>
        </w:rPr>
        <w:t xml:space="preserve"> e o aproveitamento e reuso de águas das chuvas;</w:t>
      </w:r>
    </w:p>
    <w:p w:rsidR="00741A74" w:rsidRPr="00AC10DA" w:rsidP="003B628A" w14:paraId="40D89CA8" w14:textId="12FF0B6A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>, por fim, que o acesso a um saneamento básico de qualidade tem um impacto direto</w:t>
      </w:r>
      <w:r w:rsidRPr="00AC10DA">
        <w:rPr>
          <w:rFonts w:ascii="Times New Roman" w:hAnsi="Times New Roman" w:cs="Times New Roman"/>
          <w:sz w:val="24"/>
        </w:rPr>
        <w:t>, não só</w:t>
      </w:r>
      <w:r w:rsidRPr="00AC10DA">
        <w:rPr>
          <w:rFonts w:ascii="Times New Roman" w:hAnsi="Times New Roman" w:cs="Times New Roman"/>
          <w:sz w:val="24"/>
        </w:rPr>
        <w:t xml:space="preserve"> na vida das pessoas, como </w:t>
      </w:r>
      <w:r w:rsidRPr="00AC10DA">
        <w:rPr>
          <w:rFonts w:ascii="Times New Roman" w:hAnsi="Times New Roman" w:cs="Times New Roman"/>
          <w:sz w:val="24"/>
        </w:rPr>
        <w:t xml:space="preserve">também </w:t>
      </w:r>
      <w:r w:rsidRPr="00AC10DA">
        <w:rPr>
          <w:rFonts w:ascii="Times New Roman" w:hAnsi="Times New Roman" w:cs="Times New Roman"/>
          <w:sz w:val="24"/>
        </w:rPr>
        <w:t>no desenvolvimento socioeconômico de todo o país, uma vez que as atividades que engloba são essenciais para a prevenção de doenças, redução da mortalidade infantil, melhorias nos índices de educação e empregabilidade e preservação ambiental, sendo um dos fatores essenciais para a qualidade de vida dos moradores de uma região.</w:t>
      </w:r>
    </w:p>
    <w:p w:rsidR="00741A74" w:rsidRPr="00AC10DA" w:rsidP="003B628A" w14:paraId="7E2D1E58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741A74" w:rsidRPr="00AC10DA" w:rsidP="003B628A" w14:paraId="5DF28C7B" w14:textId="52A37C8B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 xml:space="preserve">Sendo assim, é visando garantir aos cidadãos de nosso município um serviço de qualidade e excelência, que </w:t>
      </w:r>
      <w:r w:rsidRPr="00AC10DA" w:rsidR="00BD6B5C">
        <w:rPr>
          <w:rFonts w:ascii="Times New Roman" w:hAnsi="Times New Roman" w:cs="Times New Roman"/>
          <w:sz w:val="24"/>
        </w:rPr>
        <w:t>vimos</w:t>
      </w:r>
      <w:r w:rsidRPr="00AC10DA">
        <w:rPr>
          <w:rFonts w:ascii="Times New Roman" w:hAnsi="Times New Roman" w:cs="Times New Roman"/>
          <w:sz w:val="24"/>
        </w:rPr>
        <w:t xml:space="preserve"> por meio deste</w:t>
      </w:r>
      <w:r w:rsidRPr="00AC10DA" w:rsidR="003B628A">
        <w:rPr>
          <w:rFonts w:ascii="Times New Roman" w:hAnsi="Times New Roman" w:cs="Times New Roman"/>
          <w:sz w:val="24"/>
        </w:rPr>
        <w:t xml:space="preserve"> </w:t>
      </w:r>
      <w:r w:rsidRPr="00AC10DA" w:rsidR="003B628A">
        <w:rPr>
          <w:rFonts w:ascii="Times New Roman" w:hAnsi="Times New Roman" w:cs="Times New Roman"/>
          <w:b/>
          <w:sz w:val="24"/>
        </w:rPr>
        <w:t>REQUERIMENTO</w:t>
      </w:r>
      <w:r w:rsidRPr="00AC10DA">
        <w:rPr>
          <w:rFonts w:ascii="Times New Roman" w:hAnsi="Times New Roman" w:cs="Times New Roman"/>
          <w:sz w:val="24"/>
        </w:rPr>
        <w:t xml:space="preserve">, solicitar que sejam enviadas </w:t>
      </w:r>
      <w:r w:rsidRPr="00AC10DA" w:rsidR="00BD6B5C">
        <w:rPr>
          <w:rFonts w:ascii="Times New Roman" w:hAnsi="Times New Roman" w:cs="Times New Roman"/>
          <w:sz w:val="24"/>
        </w:rPr>
        <w:t xml:space="preserve">a esta Casa, </w:t>
      </w:r>
      <w:r w:rsidRPr="00AC10DA">
        <w:rPr>
          <w:rFonts w:ascii="Times New Roman" w:hAnsi="Times New Roman" w:cs="Times New Roman"/>
          <w:sz w:val="24"/>
        </w:rPr>
        <w:t>respostas aos seguintes questionamentos:</w:t>
      </w:r>
    </w:p>
    <w:p w:rsidR="00741A74" w:rsidRPr="00AC10DA" w:rsidP="00440B8E" w14:paraId="44620E94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40B8E" w:rsidRPr="00AC10DA" w:rsidP="005913F0" w14:paraId="7CD65683" w14:textId="1A6C28FF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>A concessionária BRK Ambiental já realizou o Plano Diretor de Saneamento para o nosso município?</w:t>
      </w:r>
    </w:p>
    <w:p w:rsidR="00D64906" w:rsidRPr="00AC10DA" w:rsidP="00D64906" w14:paraId="2A64D8C7" w14:textId="05BBFA0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>Se sim:</w:t>
      </w:r>
    </w:p>
    <w:p w:rsidR="00BD6B5C" w:rsidRPr="00AC10DA" w:rsidP="005F1D3F" w14:paraId="798EC290" w14:textId="61D5A16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>E</w:t>
      </w:r>
      <w:r w:rsidRPr="00AC10DA" w:rsidR="005F1D3F">
        <w:rPr>
          <w:rFonts w:ascii="Times New Roman" w:hAnsi="Times New Roman" w:cs="Times New Roman"/>
          <w:sz w:val="24"/>
        </w:rPr>
        <w:t>ste Plano já foi entregue</w:t>
      </w:r>
      <w:r w:rsidRPr="00AC10DA" w:rsidR="005F1D3F">
        <w:rPr>
          <w:rFonts w:ascii="Times New Roman" w:hAnsi="Times New Roman" w:cs="Times New Roman"/>
          <w:sz w:val="24"/>
        </w:rPr>
        <w:t xml:space="preserve"> </w:t>
      </w:r>
      <w:r w:rsidRPr="00AC10DA" w:rsidR="005F1D3F">
        <w:rPr>
          <w:rFonts w:ascii="Times New Roman" w:hAnsi="Times New Roman" w:cs="Times New Roman"/>
          <w:sz w:val="24"/>
        </w:rPr>
        <w:t xml:space="preserve">à Prefeitura Municipal? </w:t>
      </w:r>
    </w:p>
    <w:p w:rsidR="00BD6B5C" w:rsidRPr="00AC10DA" w:rsidP="00BD6B5C" w14:paraId="2E06E38B" w14:textId="0C8B16E5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>O Plano elaborado busca atender aos pontos essenciais apontados pelo Marco do Saneamento Básic</w:t>
      </w:r>
      <w:r w:rsidRPr="00AC10DA">
        <w:rPr>
          <w:rFonts w:ascii="Times New Roman" w:hAnsi="Times New Roman" w:cs="Times New Roman"/>
          <w:sz w:val="24"/>
        </w:rPr>
        <w:t>o Brasileiro?</w:t>
      </w:r>
    </w:p>
    <w:p w:rsidR="005F1D3F" w:rsidRPr="00AC10DA" w:rsidP="005F1D3F" w14:paraId="2A79E91A" w14:textId="2D21F19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>S</w:t>
      </w:r>
      <w:r w:rsidRPr="00AC10DA" w:rsidR="00BD6B5C">
        <w:rPr>
          <w:rFonts w:ascii="Times New Roman" w:hAnsi="Times New Roman" w:cs="Times New Roman"/>
          <w:sz w:val="24"/>
        </w:rPr>
        <w:t>olicitamos</w:t>
      </w:r>
      <w:r w:rsidRPr="00AC10DA">
        <w:rPr>
          <w:rFonts w:ascii="Times New Roman" w:hAnsi="Times New Roman" w:cs="Times New Roman"/>
          <w:sz w:val="24"/>
        </w:rPr>
        <w:t xml:space="preserve"> que seja enviada a esta Casa, cópia de inteiro teor do documento.</w:t>
      </w:r>
    </w:p>
    <w:p w:rsidR="00D64906" w:rsidRPr="00AC10DA" w:rsidP="00D64906" w14:paraId="5C9665B7" w14:textId="77777777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>Se</w:t>
      </w:r>
      <w:r w:rsidRPr="00AC10DA">
        <w:rPr>
          <w:rFonts w:ascii="Times New Roman" w:hAnsi="Times New Roman" w:cs="Times New Roman"/>
          <w:sz w:val="24"/>
        </w:rPr>
        <w:t xml:space="preserve"> não:</w:t>
      </w:r>
    </w:p>
    <w:p w:rsidR="00BD6B5C" w:rsidRPr="00AC10DA" w:rsidP="00BD6B5C" w14:paraId="5FE2154B" w14:textId="2BAE6D0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 xml:space="preserve"> </w:t>
      </w:r>
      <w:r w:rsidRPr="00AC10DA" w:rsidR="00D64906">
        <w:rPr>
          <w:rFonts w:ascii="Times New Roman" w:hAnsi="Times New Roman" w:cs="Times New Roman"/>
          <w:sz w:val="24"/>
        </w:rPr>
        <w:t>S</w:t>
      </w:r>
      <w:r w:rsidRPr="00AC10DA">
        <w:rPr>
          <w:rFonts w:ascii="Times New Roman" w:hAnsi="Times New Roman" w:cs="Times New Roman"/>
          <w:sz w:val="24"/>
        </w:rPr>
        <w:t>olicit</w:t>
      </w:r>
      <w:r w:rsidRPr="00AC10DA" w:rsidR="00D64906">
        <w:rPr>
          <w:rFonts w:ascii="Times New Roman" w:hAnsi="Times New Roman" w:cs="Times New Roman"/>
          <w:sz w:val="24"/>
        </w:rPr>
        <w:t>amos</w:t>
      </w:r>
      <w:r w:rsidRPr="00AC10DA">
        <w:rPr>
          <w:rFonts w:ascii="Times New Roman" w:hAnsi="Times New Roman" w:cs="Times New Roman"/>
          <w:sz w:val="24"/>
        </w:rPr>
        <w:t xml:space="preserve"> que sejam tomadas providências em caráter de urgência para que o documento seja feito e entregue à Prefeitura </w:t>
      </w:r>
      <w:r w:rsidRPr="00AC10DA" w:rsidR="00D64906">
        <w:rPr>
          <w:rFonts w:ascii="Times New Roman" w:hAnsi="Times New Roman" w:cs="Times New Roman"/>
          <w:sz w:val="24"/>
        </w:rPr>
        <w:t>o mais rapidamente possível e que seja enviada cópia de inteiro teor do documento a esta Casa de Leis.</w:t>
      </w:r>
    </w:p>
    <w:p w:rsidR="00BD6B5C" w:rsidP="00440B8E" w14:paraId="0225EA52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151A0" w:rsidRPr="00AC10DA" w:rsidP="00440B8E" w14:paraId="5447FBCE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76D28" w:rsidRPr="00AC10DA" w:rsidP="00BD6B5C" w14:paraId="3ED21A7B" w14:textId="35AF0221">
      <w:pPr>
        <w:ind w:left="708"/>
        <w:jc w:val="center"/>
        <w:rPr>
          <w:rFonts w:ascii="Times New Roman" w:hAnsi="Times New Roman" w:cs="Times New Roman"/>
          <w:bCs/>
          <w:sz w:val="24"/>
        </w:rPr>
      </w:pPr>
      <w:r w:rsidRPr="00AC10DA">
        <w:rPr>
          <w:rFonts w:ascii="Times New Roman" w:hAnsi="Times New Roman" w:cs="Times New Roman"/>
          <w:bCs/>
          <w:sz w:val="24"/>
        </w:rPr>
        <w:t xml:space="preserve">Sala das sessões, </w:t>
      </w:r>
      <w:r w:rsidRPr="00AC10DA">
        <w:rPr>
          <w:rFonts w:ascii="Times New Roman" w:hAnsi="Times New Roman" w:cs="Times New Roman"/>
          <w:bCs/>
          <w:sz w:val="24"/>
        </w:rPr>
        <w:t>1º de fevereiro de</w:t>
      </w:r>
      <w:r w:rsidRPr="00AC10DA">
        <w:rPr>
          <w:rFonts w:ascii="Times New Roman" w:hAnsi="Times New Roman" w:cs="Times New Roman"/>
          <w:bCs/>
          <w:sz w:val="24"/>
        </w:rPr>
        <w:t xml:space="preserve"> 202</w:t>
      </w:r>
      <w:r w:rsidRPr="00AC10DA">
        <w:rPr>
          <w:rFonts w:ascii="Times New Roman" w:hAnsi="Times New Roman" w:cs="Times New Roman"/>
          <w:bCs/>
          <w:sz w:val="24"/>
        </w:rPr>
        <w:t>2</w:t>
      </w:r>
      <w:r w:rsidRPr="00AC10DA">
        <w:rPr>
          <w:rFonts w:ascii="Times New Roman" w:hAnsi="Times New Roman" w:cs="Times New Roman"/>
          <w:bCs/>
          <w:sz w:val="24"/>
        </w:rPr>
        <w:t>.</w:t>
      </w:r>
    </w:p>
    <w:p w:rsidR="00705832" w:rsidP="00876D28" w14:paraId="6EBB53A5" w14:textId="77777777">
      <w:pPr>
        <w:ind w:left="708"/>
        <w:rPr>
          <w:rFonts w:ascii="Times New Roman" w:hAnsi="Times New Roman" w:cs="Times New Roman"/>
          <w:b/>
          <w:bCs/>
          <w:sz w:val="24"/>
        </w:rPr>
      </w:pPr>
    </w:p>
    <w:p w:rsidR="00B94732" w:rsidP="00876D28" w14:paraId="148E83C2" w14:textId="77777777">
      <w:pPr>
        <w:ind w:left="708"/>
        <w:rPr>
          <w:rFonts w:ascii="Times New Roman" w:hAnsi="Times New Roman" w:cs="Times New Roman"/>
          <w:b/>
          <w:bCs/>
          <w:sz w:val="24"/>
        </w:rPr>
      </w:pPr>
      <w:bookmarkStart w:id="1" w:name="_GoBack"/>
      <w:bookmarkEnd w:id="1"/>
    </w:p>
    <w:p w:rsidR="00705832" w:rsidP="00876D28" w14:paraId="2384D2AF" w14:textId="77777777">
      <w:pPr>
        <w:ind w:left="708"/>
        <w:rPr>
          <w:rFonts w:ascii="Times New Roman" w:hAnsi="Times New Roman" w:cs="Times New Roman"/>
          <w:b/>
          <w:bCs/>
          <w:sz w:val="24"/>
        </w:rPr>
      </w:pPr>
    </w:p>
    <w:p w:rsidR="00AC10DA" w:rsidRPr="00AC10DA" w:rsidP="00876D28" w14:paraId="5A207064" w14:textId="77777777">
      <w:pPr>
        <w:ind w:left="708"/>
        <w:rPr>
          <w:rFonts w:ascii="Times New Roman" w:hAnsi="Times New Roman" w:cs="Times New Roman"/>
          <w:b/>
          <w:bCs/>
          <w:sz w:val="24"/>
        </w:rPr>
      </w:pPr>
    </w:p>
    <w:p w:rsidR="00705832" w:rsidRPr="00C151A0" w:rsidP="00705832" w14:paraId="63EC8EC4" w14:textId="526956D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C151A0">
        <w:rPr>
          <w:rFonts w:ascii="Times New Roman" w:hAnsi="Times New Roman" w:cs="Times New Roman"/>
          <w:b/>
          <w:sz w:val="24"/>
        </w:rPr>
        <w:t>LUCAS AGOSTINHO                            GILSON CAVERNA                        JOÃO MAIORAL</w:t>
      </w:r>
    </w:p>
    <w:p w:rsidR="006D1E9A" w:rsidRPr="00C151A0" w:rsidP="00601B0A" w14:paraId="07A8F1E3" w14:textId="2A387E09">
      <w:pPr>
        <w:rPr>
          <w:rFonts w:ascii="Times New Roman" w:hAnsi="Times New Roman" w:cs="Times New Roman"/>
          <w:b/>
          <w:sz w:val="24"/>
        </w:rPr>
      </w:pPr>
      <w:r w:rsidRPr="00C151A0">
        <w:rPr>
          <w:rFonts w:ascii="Times New Roman" w:hAnsi="Times New Roman" w:cs="Times New Roman"/>
          <w:b/>
          <w:sz w:val="24"/>
        </w:rPr>
        <w:t xml:space="preserve">            Vereador                                              </w:t>
      </w:r>
      <w:r w:rsidR="00C151A0">
        <w:rPr>
          <w:rFonts w:ascii="Times New Roman" w:hAnsi="Times New Roman" w:cs="Times New Roman"/>
          <w:b/>
          <w:sz w:val="24"/>
        </w:rPr>
        <w:t xml:space="preserve"> </w:t>
      </w:r>
      <w:r w:rsidRPr="00C151A0">
        <w:rPr>
          <w:rFonts w:ascii="Times New Roman" w:hAnsi="Times New Roman" w:cs="Times New Roman"/>
          <w:b/>
          <w:sz w:val="24"/>
        </w:rPr>
        <w:t>Vereador</w:t>
      </w:r>
      <w:r w:rsidRPr="00C151A0">
        <w:rPr>
          <w:rFonts w:ascii="Times New Roman" w:hAnsi="Times New Roman" w:cs="Times New Roman"/>
          <w:b/>
          <w:sz w:val="24"/>
        </w:rPr>
        <w:t xml:space="preserve">               </w:t>
      </w:r>
      <w:r w:rsidR="00C151A0">
        <w:rPr>
          <w:rFonts w:ascii="Times New Roman" w:hAnsi="Times New Roman" w:cs="Times New Roman"/>
          <w:b/>
          <w:sz w:val="24"/>
        </w:rPr>
        <w:t xml:space="preserve">                        </w:t>
      </w:r>
      <w:r w:rsidRPr="00C151A0">
        <w:rPr>
          <w:rFonts w:ascii="Times New Roman" w:hAnsi="Times New Roman" w:cs="Times New Roman"/>
          <w:b/>
          <w:sz w:val="24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CC5"/>
    <w:multiLevelType w:val="hybridMultilevel"/>
    <w:tmpl w:val="F71EFCBE"/>
    <w:lvl w:ilvl="0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C4D3E"/>
    <w:multiLevelType w:val="hybridMultilevel"/>
    <w:tmpl w:val="E2F0C8E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B95"/>
    <w:rsid w:val="00360851"/>
    <w:rsid w:val="003B628A"/>
    <w:rsid w:val="00440B8E"/>
    <w:rsid w:val="00460A32"/>
    <w:rsid w:val="004B2CC9"/>
    <w:rsid w:val="0051286F"/>
    <w:rsid w:val="00562FDC"/>
    <w:rsid w:val="005913F0"/>
    <w:rsid w:val="005E2D56"/>
    <w:rsid w:val="005F1D3F"/>
    <w:rsid w:val="00601B0A"/>
    <w:rsid w:val="00626437"/>
    <w:rsid w:val="00632FA0"/>
    <w:rsid w:val="006531FC"/>
    <w:rsid w:val="006C41A4"/>
    <w:rsid w:val="006D1E9A"/>
    <w:rsid w:val="00705832"/>
    <w:rsid w:val="00741A74"/>
    <w:rsid w:val="00822396"/>
    <w:rsid w:val="008252EB"/>
    <w:rsid w:val="00876D28"/>
    <w:rsid w:val="009C3696"/>
    <w:rsid w:val="00A06CF2"/>
    <w:rsid w:val="00AC10DA"/>
    <w:rsid w:val="00AE6AEE"/>
    <w:rsid w:val="00B81859"/>
    <w:rsid w:val="00B94732"/>
    <w:rsid w:val="00BD6B5C"/>
    <w:rsid w:val="00C00C1E"/>
    <w:rsid w:val="00C151A0"/>
    <w:rsid w:val="00C36776"/>
    <w:rsid w:val="00CD6B58"/>
    <w:rsid w:val="00CD73EE"/>
    <w:rsid w:val="00CF401E"/>
    <w:rsid w:val="00D06557"/>
    <w:rsid w:val="00D64906"/>
    <w:rsid w:val="00E40E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2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76D2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76D28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876D2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40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40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F716-4F6A-4CB5-957A-23D6711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552</Words>
  <Characters>2983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16</cp:revision>
  <cp:lastPrinted>2022-02-01T14:16:00Z</cp:lastPrinted>
  <dcterms:created xsi:type="dcterms:W3CDTF">2022-02-01T11:50:00Z</dcterms:created>
  <dcterms:modified xsi:type="dcterms:W3CDTF">2022-02-01T14:29:00Z</dcterms:modified>
</cp:coreProperties>
</file>