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4FE9A3C4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A10964" w:rsidRPr="00A10964">
        <w:rPr>
          <w:rFonts w:ascii="Arial" w:hAnsi="Arial" w:cs="Arial"/>
          <w:b/>
          <w:bCs/>
          <w:sz w:val="24"/>
          <w:szCs w:val="24"/>
        </w:rPr>
        <w:t>Clementina Menuzzo Fortunato</w:t>
      </w:r>
      <w:r w:rsidR="00792199">
        <w:rPr>
          <w:rFonts w:ascii="Arial" w:hAnsi="Arial" w:cs="Arial"/>
          <w:b/>
          <w:bCs/>
          <w:sz w:val="24"/>
          <w:szCs w:val="24"/>
        </w:rPr>
        <w:t xml:space="preserve">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A10964">
        <w:rPr>
          <w:rFonts w:ascii="Arial" w:hAnsi="Arial" w:cs="Arial"/>
          <w:b/>
          <w:bCs/>
          <w:sz w:val="24"/>
          <w:szCs w:val="24"/>
        </w:rPr>
        <w:t>24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A10964">
        <w:rPr>
          <w:rFonts w:ascii="Arial" w:hAnsi="Arial" w:cs="Arial"/>
          <w:sz w:val="24"/>
          <w:szCs w:val="24"/>
        </w:rPr>
        <w:t>44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A10964">
        <w:rPr>
          <w:rFonts w:ascii="Arial" w:hAnsi="Arial" w:cs="Arial"/>
          <w:sz w:val="24"/>
          <w:szCs w:val="24"/>
        </w:rPr>
        <w:t>Conjunto Habitacional Angelo Tomazin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A10964" w:rsidRPr="00A10964">
        <w:rPr>
          <w:rFonts w:ascii="Arial" w:hAnsi="Arial" w:cs="Arial"/>
          <w:sz w:val="24"/>
          <w:szCs w:val="24"/>
        </w:rPr>
        <w:t>13178-622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0035F8CE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0A79">
        <w:rPr>
          <w:rFonts w:ascii="Arial" w:hAnsi="Arial" w:cs="Arial"/>
          <w:sz w:val="24"/>
          <w:szCs w:val="24"/>
        </w:rPr>
        <w:t>2</w:t>
      </w:r>
      <w:r w:rsidR="00FE197E">
        <w:rPr>
          <w:rFonts w:ascii="Arial" w:hAnsi="Arial" w:cs="Arial"/>
          <w:sz w:val="24"/>
          <w:szCs w:val="24"/>
        </w:rPr>
        <w:t>6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A5283" w14:textId="77777777" w:rsidR="00617B2B" w:rsidRDefault="00617B2B" w:rsidP="00211ADD">
      <w:pPr>
        <w:spacing w:after="0" w:line="240" w:lineRule="auto"/>
      </w:pPr>
      <w:r>
        <w:separator/>
      </w:r>
    </w:p>
  </w:endnote>
  <w:endnote w:type="continuationSeparator" w:id="0">
    <w:p w14:paraId="49496A38" w14:textId="77777777" w:rsidR="00617B2B" w:rsidRDefault="00617B2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E2614" w14:textId="77777777" w:rsidR="00617B2B" w:rsidRDefault="00617B2B" w:rsidP="00211ADD">
      <w:pPr>
        <w:spacing w:after="0" w:line="240" w:lineRule="auto"/>
      </w:pPr>
      <w:r>
        <w:separator/>
      </w:r>
    </w:p>
  </w:footnote>
  <w:footnote w:type="continuationSeparator" w:id="0">
    <w:p w14:paraId="6FCC4021" w14:textId="77777777" w:rsidR="00617B2B" w:rsidRDefault="00617B2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FE1C327" w:rsidR="00211ADD" w:rsidRPr="00903E63" w:rsidRDefault="00564C1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30891B3" wp14:editId="59B2D2A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0A79"/>
    <w:rsid w:val="00241129"/>
    <w:rsid w:val="002458B6"/>
    <w:rsid w:val="00261321"/>
    <w:rsid w:val="00264139"/>
    <w:rsid w:val="002977F4"/>
    <w:rsid w:val="00297924"/>
    <w:rsid w:val="002A1420"/>
    <w:rsid w:val="002B20C9"/>
    <w:rsid w:val="002B76E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58E7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54B2E"/>
    <w:rsid w:val="00564C1A"/>
    <w:rsid w:val="00571A0E"/>
    <w:rsid w:val="0057509D"/>
    <w:rsid w:val="00576657"/>
    <w:rsid w:val="005A774B"/>
    <w:rsid w:val="005C3A1F"/>
    <w:rsid w:val="005D2972"/>
    <w:rsid w:val="005D5560"/>
    <w:rsid w:val="005E39F8"/>
    <w:rsid w:val="005F603E"/>
    <w:rsid w:val="005F75A0"/>
    <w:rsid w:val="00601ED4"/>
    <w:rsid w:val="00604FA0"/>
    <w:rsid w:val="00605DD7"/>
    <w:rsid w:val="00617B2B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21F1"/>
    <w:rsid w:val="00733874"/>
    <w:rsid w:val="00734FA7"/>
    <w:rsid w:val="007405F2"/>
    <w:rsid w:val="00755FA8"/>
    <w:rsid w:val="00763B1A"/>
    <w:rsid w:val="00763C42"/>
    <w:rsid w:val="0077015F"/>
    <w:rsid w:val="007715E2"/>
    <w:rsid w:val="0079219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0964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1D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54FF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2020-10-26T14:03:00Z</dcterms:created>
  <dcterms:modified xsi:type="dcterms:W3CDTF">2020-10-26T14:17:00Z</dcterms:modified>
</cp:coreProperties>
</file>