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A78745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73431B">
        <w:rPr>
          <w:rFonts w:ascii="Times New Roman" w:hAnsi="Times New Roman" w:cs="Times New Roman"/>
          <w:sz w:val="28"/>
          <w:szCs w:val="28"/>
        </w:rPr>
        <w:t>Bernadeta</w:t>
      </w:r>
      <w:r w:rsidR="0073431B">
        <w:rPr>
          <w:rFonts w:ascii="Times New Roman" w:hAnsi="Times New Roman" w:cs="Times New Roman"/>
          <w:sz w:val="28"/>
          <w:szCs w:val="28"/>
        </w:rPr>
        <w:t xml:space="preserve"> maria de Oliveira, 241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4253F6">
        <w:rPr>
          <w:rFonts w:ascii="Times New Roman" w:hAnsi="Times New Roman" w:cs="Times New Roman"/>
          <w:sz w:val="28"/>
          <w:szCs w:val="28"/>
        </w:rPr>
        <w:t>Jd.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F3475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FB4356">
        <w:rPr>
          <w:rFonts w:ascii="Times New Roman" w:hAnsi="Times New Roman" w:cs="Times New Roman"/>
          <w:sz w:val="28"/>
          <w:szCs w:val="28"/>
        </w:rPr>
        <w:t>7</w:t>
      </w:r>
      <w:r w:rsidR="00DE3072">
        <w:rPr>
          <w:rFonts w:ascii="Times New Roman" w:hAnsi="Times New Roman" w:cs="Times New Roman"/>
          <w:sz w:val="28"/>
          <w:szCs w:val="28"/>
        </w:rPr>
        <w:t>5</w:t>
      </w:r>
      <w:r w:rsidR="0073431B">
        <w:rPr>
          <w:rFonts w:ascii="Times New Roman" w:hAnsi="Times New Roman" w:cs="Times New Roman"/>
          <w:sz w:val="28"/>
          <w:szCs w:val="28"/>
        </w:rPr>
        <w:t>8</w:t>
      </w:r>
      <w:r w:rsidR="008248B1">
        <w:rPr>
          <w:rFonts w:ascii="Times New Roman" w:hAnsi="Times New Roman" w:cs="Times New Roman"/>
          <w:sz w:val="28"/>
          <w:szCs w:val="28"/>
        </w:rPr>
        <w:t>/2</w:t>
      </w:r>
      <w:r w:rsidR="00FB4356">
        <w:rPr>
          <w:rFonts w:ascii="Times New Roman" w:hAnsi="Times New Roman" w:cs="Times New Roman"/>
          <w:sz w:val="28"/>
          <w:szCs w:val="28"/>
        </w:rPr>
        <w:t>2</w:t>
      </w:r>
      <w:r w:rsidR="008248B1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7537C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253F6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3431B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E3072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  <w:rsid w:val="00FB4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5DEE-62F8-4C5C-9048-201242BA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2022-01-31T15:05:00Z</dcterms:created>
  <dcterms:modified xsi:type="dcterms:W3CDTF">2022-01-31T15:05:00Z</dcterms:modified>
</cp:coreProperties>
</file>