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8939" w14:textId="77777777" w:rsidR="0008385F" w:rsidRDefault="00EE5D0A" w:rsidP="00B60AA4">
      <w:pPr>
        <w:rPr>
          <w:sz w:val="28"/>
          <w:szCs w:val="28"/>
        </w:rPr>
      </w:pPr>
      <w:permStart w:id="406989506" w:edGrp="everyone"/>
      <w:r>
        <w:rPr>
          <w:sz w:val="28"/>
          <w:szCs w:val="28"/>
        </w:rPr>
        <w:tab/>
      </w:r>
      <w:r>
        <w:rPr>
          <w:sz w:val="28"/>
          <w:szCs w:val="28"/>
        </w:rPr>
        <w:tab/>
      </w:r>
      <w:r>
        <w:rPr>
          <w:sz w:val="28"/>
          <w:szCs w:val="28"/>
        </w:rPr>
        <w:tab/>
      </w:r>
      <w:r>
        <w:rPr>
          <w:sz w:val="28"/>
          <w:szCs w:val="28"/>
        </w:rPr>
        <w:tab/>
      </w:r>
    </w:p>
    <w:p w14:paraId="18970170" w14:textId="1C6B0184" w:rsidR="00B60AA4" w:rsidRPr="00B60AA4" w:rsidRDefault="008219F6" w:rsidP="0008385F">
      <w:pPr>
        <w:ind w:left="2124" w:firstLine="708"/>
        <w:jc w:val="both"/>
        <w:rPr>
          <w:sz w:val="28"/>
          <w:szCs w:val="28"/>
        </w:rPr>
      </w:pPr>
      <w:r w:rsidRPr="00B60AA4">
        <w:rPr>
          <w:sz w:val="28"/>
          <w:szCs w:val="28"/>
        </w:rPr>
        <w:t>PROJETO DE LEI Nº</w:t>
      </w:r>
      <w:r w:rsidR="0008385F">
        <w:rPr>
          <w:sz w:val="28"/>
          <w:szCs w:val="28"/>
        </w:rPr>
        <w:t xml:space="preserve"> </w:t>
      </w:r>
      <w:r w:rsidRPr="00B60AA4">
        <w:rPr>
          <w:sz w:val="28"/>
          <w:szCs w:val="28"/>
        </w:rPr>
        <w:t>/2022</w:t>
      </w:r>
    </w:p>
    <w:p w14:paraId="741EF449" w14:textId="794B5B7B" w:rsidR="00B60AA4" w:rsidRDefault="008219F6" w:rsidP="0008385F">
      <w:pPr>
        <w:ind w:left="2835"/>
        <w:jc w:val="both"/>
      </w:pPr>
      <w:r>
        <w:t>Dispõe sobre o Sistema de Estacionamento Rotativo de veículos automotores nas vias e logradouros públicos do Município de Sumaré denominado "Zona Azul” e dá outras providências.</w:t>
      </w:r>
    </w:p>
    <w:p w14:paraId="5B017664" w14:textId="77777777" w:rsidR="0008385F" w:rsidRDefault="0008385F" w:rsidP="0008385F">
      <w:pPr>
        <w:ind w:left="2835"/>
        <w:jc w:val="both"/>
      </w:pPr>
    </w:p>
    <w:p w14:paraId="628E831D" w14:textId="37C2B6E8" w:rsidR="00B60AA4" w:rsidRDefault="008219F6" w:rsidP="0008385F">
      <w:pPr>
        <w:ind w:firstLine="2410"/>
        <w:jc w:val="both"/>
      </w:pPr>
      <w:r>
        <w:t>Art.1 Os locais designados para funcionamento da "Zona Azul" deverão ser identificados com placas de estacionamento regulamentado definidos no Código de Trânsito Brasileiro, acrescidas das informações complementares relacionadas com as condições de estacionamento contendo principalmente sobre as leis municipais, Estaduais e Federais, colocadas em placas adicionais abaixo do sinal de regulamentação, ou a estas incorporadas, formando uma só placa, conforme parâmetros e especificações do Conselho Nacional de Trânsito.</w:t>
      </w:r>
    </w:p>
    <w:p w14:paraId="43EFB839" w14:textId="77777777" w:rsidR="0008385F" w:rsidRDefault="0008385F" w:rsidP="0008385F">
      <w:pPr>
        <w:ind w:firstLine="2410"/>
        <w:jc w:val="both"/>
      </w:pPr>
    </w:p>
    <w:p w14:paraId="1048CD46" w14:textId="377D13BC" w:rsidR="00B60AA4" w:rsidRDefault="008219F6" w:rsidP="0008385F">
      <w:pPr>
        <w:ind w:firstLine="2410"/>
        <w:jc w:val="both"/>
      </w:pPr>
      <w:r>
        <w:t>Art.2 Deverão ter pontos fixos de vendas de talões identificados e contendo as informações necessárias relacionadas com as condições de estacionamento contendo principalmente informações sobre as leis municipais, estaduais e federais, colocadas em placas.</w:t>
      </w:r>
    </w:p>
    <w:p w14:paraId="546AEDBC" w14:textId="77777777" w:rsidR="0008385F" w:rsidRDefault="0008385F" w:rsidP="0008385F">
      <w:pPr>
        <w:ind w:firstLine="2410"/>
        <w:jc w:val="both"/>
      </w:pPr>
    </w:p>
    <w:p w14:paraId="53F7B2D2" w14:textId="252F285B" w:rsidR="00B60AA4" w:rsidRDefault="008219F6" w:rsidP="0008385F">
      <w:pPr>
        <w:ind w:firstLine="2410"/>
        <w:jc w:val="both"/>
      </w:pPr>
      <w:r>
        <w:t>Art.3 Deverão ser reservadas vagas próximas a acessos de circulação de pedestres, com a devida sinalização, destinadas a veículos que transportem pessoas idosas e os portadores de deficiência física, mental ou sensorial.</w:t>
      </w:r>
    </w:p>
    <w:p w14:paraId="1D2BE37B" w14:textId="77777777" w:rsidR="0008385F" w:rsidRDefault="0008385F" w:rsidP="0008385F">
      <w:pPr>
        <w:ind w:firstLine="2410"/>
        <w:jc w:val="both"/>
      </w:pPr>
    </w:p>
    <w:p w14:paraId="60940B90" w14:textId="5E7B49A8" w:rsidR="00B60AA4" w:rsidRDefault="008219F6" w:rsidP="0008385F">
      <w:pPr>
        <w:ind w:firstLine="2268"/>
        <w:jc w:val="both"/>
      </w:pPr>
      <w:r>
        <w:t>§1º O número de vagas destinadas ao uso de pessoas idosas a que se refere o caput deste artigo deverá ser equivalente a 10% (cinco por cento) do total das vagas regulamentadas.</w:t>
      </w:r>
    </w:p>
    <w:p w14:paraId="3AC5A1E6" w14:textId="77777777" w:rsidR="0008385F" w:rsidRDefault="0008385F" w:rsidP="0008385F">
      <w:pPr>
        <w:jc w:val="both"/>
      </w:pPr>
    </w:p>
    <w:p w14:paraId="2A8C7505" w14:textId="4AE0D5A9" w:rsidR="00B60AA4" w:rsidRDefault="008219F6" w:rsidP="0008385F">
      <w:pPr>
        <w:ind w:firstLine="2410"/>
        <w:jc w:val="both"/>
      </w:pPr>
      <w:r>
        <w:t>§ 2º O número de vagas destinadas ao uso de pessoas portadoras de deficiência a que se refere o caput deste artigo deverá ser equivalente a 5% (dois por cento) do total das vagas regulamentadas.</w:t>
      </w:r>
    </w:p>
    <w:p w14:paraId="2E719DD2" w14:textId="77777777" w:rsidR="0008385F" w:rsidRDefault="0008385F" w:rsidP="0008385F">
      <w:pPr>
        <w:jc w:val="both"/>
      </w:pPr>
    </w:p>
    <w:p w14:paraId="69721542" w14:textId="57C04A91" w:rsidR="00B60AA4" w:rsidRDefault="008219F6" w:rsidP="0008385F">
      <w:pPr>
        <w:ind w:firstLine="2268"/>
        <w:jc w:val="both"/>
      </w:pPr>
      <w:r>
        <w:t>§ 3º Todas as vagas destinadas ao uso de pessoas idosas e pessoas portadoras de deficiência deverão estar devidamente e respectivamente sinalizadas conforme as especificações técnicas de desenho e traçado estabelecidas pelas Resoluções nº 303/08 e nº 304/08 do CONTRAN.</w:t>
      </w:r>
    </w:p>
    <w:p w14:paraId="06F98F3F" w14:textId="77777777" w:rsidR="0008385F" w:rsidRDefault="0008385F" w:rsidP="0008385F">
      <w:pPr>
        <w:jc w:val="both"/>
      </w:pPr>
    </w:p>
    <w:p w14:paraId="58A67A03" w14:textId="77777777" w:rsidR="00B60AA4" w:rsidRDefault="008219F6" w:rsidP="0008385F">
      <w:pPr>
        <w:ind w:firstLine="2410"/>
        <w:jc w:val="both"/>
      </w:pPr>
      <w:r>
        <w:t xml:space="preserve">Art.4 As motocicletas, motonetas e ciclomotores deverão estacionar somente nas áreas demarcadas e sinalizadas como estacionamento exclusivo para estas espécies de veículos. </w:t>
      </w:r>
    </w:p>
    <w:p w14:paraId="3E1B0897" w14:textId="77777777" w:rsidR="0008385F" w:rsidRDefault="0008385F" w:rsidP="0008385F">
      <w:pPr>
        <w:ind w:firstLine="2410"/>
        <w:jc w:val="both"/>
      </w:pPr>
    </w:p>
    <w:p w14:paraId="6B22BA04" w14:textId="77777777" w:rsidR="0008385F" w:rsidRDefault="0008385F" w:rsidP="0008385F">
      <w:pPr>
        <w:ind w:firstLine="2410"/>
        <w:jc w:val="both"/>
      </w:pPr>
    </w:p>
    <w:p w14:paraId="05A3BAA8" w14:textId="2E47140E" w:rsidR="00B60AA4" w:rsidRDefault="008219F6" w:rsidP="0008385F">
      <w:pPr>
        <w:ind w:firstLine="2410"/>
        <w:jc w:val="both"/>
      </w:pPr>
      <w:r>
        <w:t>§ 1º O estacionamento de motocicletas, motonetas e ciclomotores em vagas destinadas para automóveis será considerado em desacordo com a legislação, podendo o condutor ser autuado com fundamento no art. 181, inciso XVII, da Lei Federal nº 9.503/97.</w:t>
      </w:r>
    </w:p>
    <w:p w14:paraId="77D92670" w14:textId="77777777" w:rsidR="0008385F" w:rsidRDefault="0008385F" w:rsidP="0008385F">
      <w:pPr>
        <w:ind w:firstLine="2410"/>
        <w:jc w:val="both"/>
      </w:pPr>
    </w:p>
    <w:p w14:paraId="753C7247" w14:textId="6E4D4D17" w:rsidR="00B60AA4" w:rsidRDefault="008219F6" w:rsidP="0008385F">
      <w:pPr>
        <w:ind w:firstLine="2410"/>
        <w:jc w:val="both"/>
      </w:pPr>
      <w:r>
        <w:t>Art.</w:t>
      </w:r>
      <w:r w:rsidR="0008385F">
        <w:t>5</w:t>
      </w:r>
      <w:r>
        <w:t xml:space="preserve"> Esta lei entra em vigor na data de sua publicação</w:t>
      </w:r>
    </w:p>
    <w:p w14:paraId="26935348" w14:textId="5FA3F5BC" w:rsidR="0008385F" w:rsidRDefault="0008385F" w:rsidP="0008385F">
      <w:pPr>
        <w:ind w:firstLine="2410"/>
        <w:jc w:val="both"/>
      </w:pPr>
    </w:p>
    <w:p w14:paraId="301723E9" w14:textId="77777777" w:rsidR="0008385F" w:rsidRDefault="0008385F" w:rsidP="0008385F">
      <w:pPr>
        <w:ind w:firstLine="2410"/>
        <w:jc w:val="both"/>
      </w:pPr>
    </w:p>
    <w:p w14:paraId="2AF9174A" w14:textId="4710A2E0" w:rsidR="006D1E9A" w:rsidRDefault="008219F6" w:rsidP="0008385F">
      <w:pPr>
        <w:jc w:val="center"/>
      </w:pPr>
      <w:r>
        <w:t xml:space="preserve">Sala das Sessões </w:t>
      </w:r>
      <w:r w:rsidR="004F6014">
        <w:t>31</w:t>
      </w:r>
      <w:r>
        <w:t xml:space="preserve"> de </w:t>
      </w:r>
      <w:r w:rsidR="004F6014">
        <w:t>janeiro</w:t>
      </w:r>
      <w:r w:rsidR="0008385F">
        <w:t xml:space="preserve"> </w:t>
      </w:r>
      <w:r>
        <w:t>de 2022</w:t>
      </w:r>
    </w:p>
    <w:p w14:paraId="30FF3159" w14:textId="7CEEC898" w:rsidR="00B60AA4" w:rsidRDefault="008219F6" w:rsidP="0008385F">
      <w:pPr>
        <w:jc w:val="center"/>
      </w:pPr>
      <w:r>
        <w:t>RUDINEI LOBO</w:t>
      </w:r>
    </w:p>
    <w:p w14:paraId="4914F767" w14:textId="6F926E72" w:rsidR="00B60AA4" w:rsidRDefault="008219F6" w:rsidP="0008385F">
      <w:pPr>
        <w:jc w:val="center"/>
      </w:pPr>
      <w:r>
        <w:t>Vereador</w:t>
      </w:r>
    </w:p>
    <w:p w14:paraId="4463FC9D" w14:textId="77777777" w:rsidR="00B60AA4" w:rsidRDefault="00B60AA4" w:rsidP="0008385F">
      <w:pPr>
        <w:jc w:val="both"/>
      </w:pPr>
    </w:p>
    <w:p w14:paraId="4ADEF6D7" w14:textId="77777777" w:rsidR="00B60AA4" w:rsidRDefault="00B60AA4" w:rsidP="0008385F">
      <w:pPr>
        <w:jc w:val="both"/>
      </w:pPr>
    </w:p>
    <w:p w14:paraId="66B06DD8" w14:textId="02C969BB" w:rsidR="00B60AA4" w:rsidRDefault="00B60AA4" w:rsidP="0008385F">
      <w:pPr>
        <w:jc w:val="both"/>
      </w:pPr>
    </w:p>
    <w:p w14:paraId="03E9D45F" w14:textId="3C850526" w:rsidR="0008385F" w:rsidRDefault="0008385F" w:rsidP="0008385F">
      <w:pPr>
        <w:jc w:val="both"/>
      </w:pPr>
    </w:p>
    <w:p w14:paraId="56235BF5" w14:textId="258BBCC4" w:rsidR="0008385F" w:rsidRDefault="0008385F" w:rsidP="0008385F">
      <w:pPr>
        <w:jc w:val="both"/>
      </w:pPr>
    </w:p>
    <w:p w14:paraId="7CD58138" w14:textId="25CB2F44" w:rsidR="0008385F" w:rsidRDefault="0008385F" w:rsidP="0008385F">
      <w:pPr>
        <w:jc w:val="both"/>
      </w:pPr>
    </w:p>
    <w:p w14:paraId="7EE10928" w14:textId="1A295259" w:rsidR="0008385F" w:rsidRDefault="0008385F" w:rsidP="0008385F">
      <w:pPr>
        <w:jc w:val="both"/>
      </w:pPr>
    </w:p>
    <w:p w14:paraId="3E48DBE7" w14:textId="0C28EFE8" w:rsidR="0008385F" w:rsidRDefault="0008385F" w:rsidP="0008385F">
      <w:pPr>
        <w:jc w:val="both"/>
      </w:pPr>
    </w:p>
    <w:p w14:paraId="19885998" w14:textId="1EE1EC8B" w:rsidR="0008385F" w:rsidRDefault="0008385F" w:rsidP="0008385F">
      <w:pPr>
        <w:jc w:val="both"/>
      </w:pPr>
    </w:p>
    <w:p w14:paraId="5C3C5F8B" w14:textId="132A498A" w:rsidR="0008385F" w:rsidRDefault="0008385F" w:rsidP="0008385F">
      <w:pPr>
        <w:jc w:val="both"/>
      </w:pPr>
    </w:p>
    <w:p w14:paraId="5853F824" w14:textId="28636215" w:rsidR="0008385F" w:rsidRDefault="0008385F" w:rsidP="0008385F">
      <w:pPr>
        <w:jc w:val="both"/>
      </w:pPr>
    </w:p>
    <w:p w14:paraId="07B693C7" w14:textId="024FEC19" w:rsidR="0008385F" w:rsidRDefault="0008385F" w:rsidP="0008385F">
      <w:pPr>
        <w:jc w:val="both"/>
      </w:pPr>
    </w:p>
    <w:p w14:paraId="4F213467" w14:textId="47E42B89" w:rsidR="0008385F" w:rsidRDefault="0008385F" w:rsidP="0008385F">
      <w:pPr>
        <w:jc w:val="both"/>
      </w:pPr>
    </w:p>
    <w:p w14:paraId="176708A1" w14:textId="66C2C481" w:rsidR="0008385F" w:rsidRDefault="0008385F" w:rsidP="0008385F">
      <w:pPr>
        <w:jc w:val="both"/>
      </w:pPr>
    </w:p>
    <w:p w14:paraId="58F975A8" w14:textId="7523A457" w:rsidR="0008385F" w:rsidRDefault="0008385F" w:rsidP="0008385F">
      <w:pPr>
        <w:jc w:val="both"/>
      </w:pPr>
    </w:p>
    <w:p w14:paraId="73649689" w14:textId="74F00C90" w:rsidR="0008385F" w:rsidRDefault="0008385F" w:rsidP="0008385F">
      <w:pPr>
        <w:jc w:val="both"/>
      </w:pPr>
    </w:p>
    <w:p w14:paraId="381EE7D3" w14:textId="14B058B4" w:rsidR="0008385F" w:rsidRDefault="0008385F" w:rsidP="0008385F">
      <w:pPr>
        <w:jc w:val="both"/>
      </w:pPr>
    </w:p>
    <w:p w14:paraId="4C47BD11" w14:textId="772D208C" w:rsidR="0008385F" w:rsidRDefault="0008385F" w:rsidP="0008385F">
      <w:pPr>
        <w:jc w:val="both"/>
      </w:pPr>
    </w:p>
    <w:p w14:paraId="19467FDE" w14:textId="77777777" w:rsidR="0008385F" w:rsidRDefault="0008385F" w:rsidP="0008385F">
      <w:pPr>
        <w:jc w:val="both"/>
      </w:pPr>
    </w:p>
    <w:p w14:paraId="1972EC36" w14:textId="77777777" w:rsidR="00B60AA4" w:rsidRDefault="00B60AA4" w:rsidP="0008385F">
      <w:pPr>
        <w:jc w:val="both"/>
      </w:pPr>
    </w:p>
    <w:p w14:paraId="71D6F61F" w14:textId="77777777" w:rsidR="0008385F" w:rsidRDefault="0008385F" w:rsidP="0008385F">
      <w:pPr>
        <w:ind w:left="2124" w:firstLine="708"/>
        <w:jc w:val="both"/>
        <w:rPr>
          <w:sz w:val="36"/>
          <w:szCs w:val="36"/>
        </w:rPr>
      </w:pPr>
    </w:p>
    <w:p w14:paraId="68DC86F1" w14:textId="40A4156E" w:rsidR="00B60AA4" w:rsidRPr="00F53CF5" w:rsidRDefault="008219F6" w:rsidP="0008385F">
      <w:pPr>
        <w:ind w:left="2124" w:firstLine="708"/>
        <w:jc w:val="both"/>
        <w:rPr>
          <w:sz w:val="36"/>
          <w:szCs w:val="36"/>
        </w:rPr>
      </w:pPr>
      <w:r w:rsidRPr="00F53CF5">
        <w:rPr>
          <w:sz w:val="36"/>
          <w:szCs w:val="36"/>
        </w:rPr>
        <w:t>JUSTIFICATIVA</w:t>
      </w:r>
    </w:p>
    <w:p w14:paraId="6F31B5A6" w14:textId="77777777" w:rsidR="00B60AA4" w:rsidRDefault="00B60AA4" w:rsidP="0008385F">
      <w:pPr>
        <w:jc w:val="both"/>
      </w:pPr>
    </w:p>
    <w:p w14:paraId="611282EF" w14:textId="77777777" w:rsidR="004D498A" w:rsidRDefault="008219F6" w:rsidP="0008385F">
      <w:pPr>
        <w:jc w:val="both"/>
      </w:pPr>
      <w:r>
        <w:t xml:space="preserve">Tendo em vista que diante de algumas das proposituras anteriores </w:t>
      </w:r>
      <w:r w:rsidR="00F53CF5">
        <w:t>deixaram</w:t>
      </w:r>
      <w:r>
        <w:t xml:space="preserve"> </w:t>
      </w:r>
      <w:r w:rsidR="00F53CF5">
        <w:t>pendentes</w:t>
      </w:r>
      <w:r>
        <w:t xml:space="preserve"> alguns destes assunto e para que haja mais transparência e esclarecimentos</w:t>
      </w:r>
      <w:r w:rsidR="00DD7E74">
        <w:t xml:space="preserve"> a população apresentamos a p</w:t>
      </w:r>
      <w:r>
        <w:t xml:space="preserve">ropositura com o </w:t>
      </w:r>
      <w:r w:rsidR="00F53CF5">
        <w:t>caráter</w:t>
      </w:r>
      <w:r>
        <w:t xml:space="preserve"> de preencher lacunas anteriormente deixadas </w:t>
      </w:r>
    </w:p>
    <w:p w14:paraId="1E35FEBE" w14:textId="77777777" w:rsidR="004D498A" w:rsidRDefault="004D498A" w:rsidP="0008385F">
      <w:pPr>
        <w:jc w:val="both"/>
      </w:pPr>
    </w:p>
    <w:p w14:paraId="187A726D" w14:textId="77777777" w:rsidR="00F53CF5" w:rsidRDefault="008219F6" w:rsidP="0008385F">
      <w:pPr>
        <w:jc w:val="both"/>
      </w:pPr>
      <w:r>
        <w:t xml:space="preserve">Desde já pelo </w:t>
      </w:r>
      <w:r w:rsidR="00EE5D0A">
        <w:t>ao Nobre</w:t>
      </w:r>
      <w:r>
        <w:t xml:space="preserve"> pares apoio a aprovação da propositura </w:t>
      </w:r>
      <w:r w:rsidR="00EE5D0A">
        <w:t xml:space="preserve">apresentada, </w:t>
      </w:r>
      <w:r>
        <w:t xml:space="preserve">certo de seu apoio minas estimas </w:t>
      </w:r>
      <w:r w:rsidR="00EE5D0A">
        <w:t>considerações.</w:t>
      </w:r>
      <w:r>
        <w:t xml:space="preserve">  </w:t>
      </w:r>
    </w:p>
    <w:p w14:paraId="2C848A4D" w14:textId="77777777" w:rsidR="00F53CF5" w:rsidRDefault="00F53CF5" w:rsidP="0008385F">
      <w:pPr>
        <w:jc w:val="both"/>
      </w:pPr>
    </w:p>
    <w:p w14:paraId="73BA897B" w14:textId="77777777" w:rsidR="00F53CF5" w:rsidRDefault="00F53CF5" w:rsidP="0008385F">
      <w:pPr>
        <w:jc w:val="both"/>
      </w:pPr>
    </w:p>
    <w:p w14:paraId="563927E5" w14:textId="31D601A8" w:rsidR="00F53CF5" w:rsidRDefault="008219F6" w:rsidP="0008385F">
      <w:pPr>
        <w:jc w:val="center"/>
      </w:pPr>
      <w:r>
        <w:t xml:space="preserve">Sala das Sessões </w:t>
      </w:r>
      <w:r w:rsidR="004F6014">
        <w:t>31</w:t>
      </w:r>
      <w:r>
        <w:t xml:space="preserve"> de </w:t>
      </w:r>
      <w:r w:rsidR="004F6014">
        <w:t>janeiro</w:t>
      </w:r>
      <w:r>
        <w:t xml:space="preserve"> de 2022</w:t>
      </w:r>
    </w:p>
    <w:p w14:paraId="69BC71E7" w14:textId="77777777" w:rsidR="00F53CF5" w:rsidRDefault="008219F6" w:rsidP="0008385F">
      <w:pPr>
        <w:jc w:val="center"/>
      </w:pPr>
      <w:r>
        <w:t>RUDINEI LOBO</w:t>
      </w:r>
    </w:p>
    <w:p w14:paraId="7D6A9277" w14:textId="5EAD094F" w:rsidR="00F53CF5" w:rsidRDefault="008219F6" w:rsidP="0008385F">
      <w:pPr>
        <w:jc w:val="center"/>
      </w:pPr>
      <w:r>
        <w:t>Vereador</w:t>
      </w:r>
    </w:p>
    <w:permEnd w:id="406989506"/>
    <w:p w14:paraId="7C81E07A" w14:textId="77777777" w:rsidR="00B60AA4" w:rsidRPr="00601B0A" w:rsidRDefault="00B60AA4" w:rsidP="0008385F">
      <w:pPr>
        <w:jc w:val="center"/>
      </w:pPr>
    </w:p>
    <w:sectPr w:rsidR="00B60AA4" w:rsidRPr="00601B0A" w:rsidSect="00DD7E74">
      <w:headerReference w:type="default" r:id="rId8"/>
      <w:footerReference w:type="even" r:id="rId9"/>
      <w:footerReference w:type="default" r:id="rId10"/>
      <w:footerReference w:type="first" r:id="rId11"/>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8C5D" w14:textId="77777777" w:rsidR="003561BB" w:rsidRDefault="003561BB">
      <w:pPr>
        <w:spacing w:after="0" w:line="240" w:lineRule="auto"/>
      </w:pPr>
      <w:r>
        <w:separator/>
      </w:r>
    </w:p>
  </w:endnote>
  <w:endnote w:type="continuationSeparator" w:id="0">
    <w:p w14:paraId="17880564" w14:textId="77777777" w:rsidR="003561BB" w:rsidRDefault="0035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BF80"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0936" w14:textId="77777777" w:rsidR="00626437" w:rsidRPr="006D1E9A" w:rsidRDefault="008219F6" w:rsidP="006D1E9A">
    <w:bookmarkStart w:id="0" w:name="_Hlk65226898"/>
    <w:bookmarkStart w:id="1" w:name="_Hlk65226899"/>
    <w:r w:rsidRPr="006D1E9A">
      <w:rPr>
        <w:noProof/>
        <w:lang w:eastAsia="pt-BR"/>
      </w:rPr>
      <mc:AlternateContent>
        <mc:Choice Requires="wps">
          <w:drawing>
            <wp:anchor distT="0" distB="0" distL="114300" distR="114300" simplePos="0" relativeHeight="251659264" behindDoc="0" locked="0" layoutInCell="1" allowOverlap="1" wp14:anchorId="06E621BF" wp14:editId="45A9406D">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36397" id="Conector reto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3pt,9.8pt" to="464.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" strokecolor="#4472c4 [3204]" strokeweight="1pt">
              <v:stroke joinstyle="miter"/>
            </v:line>
          </w:pict>
        </mc:Fallback>
      </mc:AlternateContent>
    </w:r>
  </w:p>
  <w:p w14:paraId="588A1D94" w14:textId="77777777" w:rsidR="00626437" w:rsidRPr="006D1E9A" w:rsidRDefault="008219F6"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5C09"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F693" w14:textId="77777777" w:rsidR="003561BB" w:rsidRDefault="003561BB">
      <w:pPr>
        <w:spacing w:after="0" w:line="240" w:lineRule="auto"/>
      </w:pPr>
      <w:r>
        <w:separator/>
      </w:r>
    </w:p>
  </w:footnote>
  <w:footnote w:type="continuationSeparator" w:id="0">
    <w:p w14:paraId="2AAEA945" w14:textId="77777777" w:rsidR="003561BB" w:rsidRDefault="0035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1741" w14:textId="77777777" w:rsidR="00626437" w:rsidRPr="006D1E9A" w:rsidRDefault="008219F6" w:rsidP="006D1E9A">
    <w:r w:rsidRPr="006D1E9A">
      <w:rPr>
        <w:noProof/>
        <w:lang w:eastAsia="pt-BR"/>
      </w:rPr>
      <mc:AlternateContent>
        <mc:Choice Requires="wpg">
          <w:drawing>
            <wp:anchor distT="0" distB="0" distL="114300" distR="114300" simplePos="0" relativeHeight="251661312" behindDoc="1" locked="0" layoutInCell="1" allowOverlap="1" wp14:anchorId="29358662" wp14:editId="0571368C">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w14:anchorId="506D42AE" id="Agrupar 25" o:spid="_x0000_s1026" style="position:absolute;margin-left:-68.95pt;margin-top:.2pt;width:595.1pt;height:808.7pt;z-index:-251655168" coordsize="75577,10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">
              <v:shape id="Forma Livre: Forma 22" o:spid="_x0000_s1027" style="position:absolute;left:9737;top:65195;width:65837;height:19368;visibility:visible;mso-wrap-style:square;v-text-anchor:top" coordsize="1036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" path="m7983,l7730,,7555,1r-88,1l7335,2r-400,8l6612,18,6288,28r-245,9l5797,48r-132,4l5579,57r-174,8l5164,78r-467,28l4435,123r-257,18l3927,160r-246,19l3440,199r-234,21l2977,241r-221,21l2435,293r-304,32l1844,357r-269,31l1245,427,951,464,637,506,343,547,67,588r-15,3l,599,,3049r75,-10l258,3010r377,-53l964,2913r312,-40l1536,2842r281,-33l2118,2776r321,-34l2663,2720r231,-23l3133,2675r246,-22l3632,2632r259,-21l4156,2591r271,-19l4697,2554r569,-33l5507,2509r158,-7l5797,2496r165,-7l6290,2477r327,-10l6942,2459r243,-5l7426,2451r240,-2l7904,2448r244,1l8392,2452r243,4l8877,2461r240,7l9355,2476r237,10l9827,2497r233,12l10368,2526r,-2450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1028" style="position:absolute;top:26719;width:38754;height:75984;visibility:visible;mso-wrap-style:square;v-text-anchor:top" coordsize="6103,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" path="m6103,l5011,51,3449,152,1789,291,,475,,11965r6103,l6103,9621r-4998,l1105,6297r370,-54l1499,6241r15,-4l1518,6237r20,-5l2389,6114,3455,5986,4609,5870r1082,-89l6103,5752,6103,xm6103,9070r-399,27l4590,9190,3424,9309,2386,9436r-691,98l1691,9537r-17,2l1105,9621r4998,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1029" style="position:absolute;left:46551;width:29026;height:102641;visibility:visible;mso-wrap-style:square;v-text-anchor:top" coordsize="4571,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" path="m4571,13229r-230,-13l4108,13204r-234,-12l3638,13182r-238,-9l3160,13166r-241,-6l2676,13155r-243,-3l2188,13151r-232,l1728,13152r-233,3l1258,13159r-241,5l773,13171r-247,8l275,13188r-253,10l,13198r,2965l4571,16163r,-2934xm4571,l4458,2,4346,5,4234,9r-110,4l4014,19r-108,6l3798,32r-107,7l3586,47r-105,9l3377,66,3274,76,3173,87,3072,98r-100,12l2874,122r-97,13l2681,148r-95,13l2492,175r-93,15l2308,204r-90,15l2129,235r-87,15l1956,266r-85,17l1788,299r-82,16l1625,332r-79,17l1392,383r-148,34l1103,451,967,485,838,518,716,551,601,583,493,615,392,645,254,687,133,726,,770,,9885r217,-9l517,9866r318,-10l1174,9847r364,-7l1663,9840r75,-1l1886,9838r362,l2468,9839r233,3l2952,9847r271,6l3354,9857r386,15l4144,9890r341,1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63463D46" wp14:editId="18A98AE9">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3B42D660" wp14:editId="0E26F087">
          <wp:simplePos x="0" y="0"/>
          <wp:positionH relativeFrom="rightMargin">
            <wp:align>center</wp:align>
          </wp:positionH>
          <wp:positionV relativeFrom="page">
            <wp:align>center</wp:align>
          </wp:positionV>
          <wp:extent cx="381000" cy="505777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328110">
    <w:abstractNumId w:val="5"/>
  </w:num>
  <w:num w:numId="2" w16cid:durableId="505830537">
    <w:abstractNumId w:val="4"/>
  </w:num>
  <w:num w:numId="3" w16cid:durableId="966274400">
    <w:abstractNumId w:val="2"/>
  </w:num>
  <w:num w:numId="4" w16cid:durableId="157623115">
    <w:abstractNumId w:val="1"/>
  </w:num>
  <w:num w:numId="5" w16cid:durableId="1817716697">
    <w:abstractNumId w:val="3"/>
  </w:num>
  <w:num w:numId="6" w16cid:durableId="17242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8385F"/>
    <w:rsid w:val="000D2BDC"/>
    <w:rsid w:val="00104AAA"/>
    <w:rsid w:val="0015657E"/>
    <w:rsid w:val="00156CF8"/>
    <w:rsid w:val="003561BB"/>
    <w:rsid w:val="003874E5"/>
    <w:rsid w:val="00460A32"/>
    <w:rsid w:val="004B2CC9"/>
    <w:rsid w:val="004D498A"/>
    <w:rsid w:val="004F6014"/>
    <w:rsid w:val="0051286F"/>
    <w:rsid w:val="00601B0A"/>
    <w:rsid w:val="00626437"/>
    <w:rsid w:val="00632FA0"/>
    <w:rsid w:val="00680562"/>
    <w:rsid w:val="006C41A4"/>
    <w:rsid w:val="006D1E9A"/>
    <w:rsid w:val="008219F6"/>
    <w:rsid w:val="00822396"/>
    <w:rsid w:val="00964969"/>
    <w:rsid w:val="00A06CF2"/>
    <w:rsid w:val="00AE6AEE"/>
    <w:rsid w:val="00B60AA4"/>
    <w:rsid w:val="00C00C1E"/>
    <w:rsid w:val="00C36776"/>
    <w:rsid w:val="00CD6B58"/>
    <w:rsid w:val="00CF401E"/>
    <w:rsid w:val="00DD7E74"/>
    <w:rsid w:val="00EE5D0A"/>
    <w:rsid w:val="00F53C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34EB"/>
  <w15:docId w15:val="{7749B130-1297-43C1-9075-2B0C4AAA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locked/>
    <w:rsid w:val="00B60A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0A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1D3DE-E67D-4F96-9DEF-EC685687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450</Words>
  <Characters>2431</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4</cp:revision>
  <cp:lastPrinted>2021-02-25T18:05:00Z</cp:lastPrinted>
  <dcterms:created xsi:type="dcterms:W3CDTF">2022-01-31T13:45:00Z</dcterms:created>
  <dcterms:modified xsi:type="dcterms:W3CDTF">2022-04-19T11:37:00Z</dcterms:modified>
</cp:coreProperties>
</file>