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2472798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455C">
        <w:rPr>
          <w:rFonts w:ascii="Arial" w:hAnsi="Arial" w:cs="Arial"/>
          <w:b/>
          <w:sz w:val="24"/>
          <w:szCs w:val="24"/>
          <w:u w:val="single"/>
        </w:rPr>
        <w:t xml:space="preserve">Marcelo </w:t>
      </w:r>
      <w:r w:rsidR="001D455C">
        <w:rPr>
          <w:rFonts w:ascii="Arial" w:hAnsi="Arial" w:cs="Arial"/>
          <w:b/>
          <w:sz w:val="24"/>
          <w:szCs w:val="24"/>
          <w:u w:val="single"/>
        </w:rPr>
        <w:t>Pedroni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1D455C">
        <w:rPr>
          <w:rFonts w:ascii="Arial" w:hAnsi="Arial" w:cs="Arial"/>
          <w:b/>
          <w:sz w:val="24"/>
          <w:szCs w:val="24"/>
          <w:u w:val="single"/>
        </w:rPr>
        <w:t>Rua José Maria Miranda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</w:t>
      </w:r>
      <w:r w:rsidR="001D455C">
        <w:rPr>
          <w:rFonts w:ascii="Arial" w:hAnsi="Arial" w:cs="Arial"/>
          <w:b/>
          <w:sz w:val="24"/>
          <w:szCs w:val="24"/>
          <w:u w:val="single"/>
        </w:rPr>
        <w:t>Centro</w:t>
      </w:r>
      <w:bookmarkStart w:id="1" w:name="_GoBack"/>
      <w:bookmarkEnd w:id="1"/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220CC1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7AE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167AEA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7724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67AEA"/>
    <w:rsid w:val="001B1A96"/>
    <w:rsid w:val="001C2DC7"/>
    <w:rsid w:val="001D455C"/>
    <w:rsid w:val="001D76EA"/>
    <w:rsid w:val="001E0DFB"/>
    <w:rsid w:val="0023047D"/>
    <w:rsid w:val="00244B9B"/>
    <w:rsid w:val="002770D2"/>
    <w:rsid w:val="002872F2"/>
    <w:rsid w:val="00292379"/>
    <w:rsid w:val="00294752"/>
    <w:rsid w:val="002C52B9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1EBF6F-5EE3-4ED4-AEE0-033AD193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3CE08-CC9C-4F22-97EC-332CF5234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2021-10-19T12:44:00Z</dcterms:created>
  <dcterms:modified xsi:type="dcterms:W3CDTF">2021-12-14T12:46:00Z</dcterms:modified>
</cp:coreProperties>
</file>