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7284C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87716F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87716F" w:rsidR="0087716F">
        <w:rPr>
          <w:rFonts w:ascii="Bookman Old Style" w:hAnsi="Bookman Old Style" w:cs="Arial"/>
          <w:sz w:val="24"/>
          <w:szCs w:val="24"/>
        </w:rPr>
        <w:t>Rua José Ferreira Gomes, Vila Miranda.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86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87716F"/>
    <w:rsid w:val="009463C3"/>
    <w:rsid w:val="009C079A"/>
    <w:rsid w:val="009F2577"/>
    <w:rsid w:val="00AA224F"/>
    <w:rsid w:val="00B20D55"/>
    <w:rsid w:val="00B31E12"/>
    <w:rsid w:val="00B5549D"/>
    <w:rsid w:val="00BE43C5"/>
    <w:rsid w:val="00CD2786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2021-12-14T13:11:00Z</dcterms:modified>
</cp:coreProperties>
</file>