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1EE91" w14:textId="7777777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14:paraId="2AED14A9" w14:textId="260AE1B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14:paraId="643E5B6D" w14:textId="77777777" w:rsidR="00D95DE4" w:rsidRDefault="00D95DE4" w:rsidP="00D95D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4746621A" w14:textId="0E890713" w:rsidR="00D95DE4" w:rsidRDefault="00D95DE4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a presente indicação seja encaminhada ao Exmo. Sr. Prefeito para que o departamento competente viabilize a </w:t>
      </w:r>
      <w:r>
        <w:rPr>
          <w:rFonts w:ascii="Arial" w:hAnsi="Arial" w:cs="Arial"/>
          <w:b/>
          <w:bCs/>
          <w:sz w:val="22"/>
          <w:szCs w:val="22"/>
        </w:rPr>
        <w:t xml:space="preserve">TROCA DA LÂMPADA </w:t>
      </w:r>
      <w:r>
        <w:rPr>
          <w:rFonts w:ascii="Arial" w:hAnsi="Arial" w:cs="Arial"/>
          <w:sz w:val="22"/>
          <w:szCs w:val="22"/>
        </w:rPr>
        <w:t>queimada na</w:t>
      </w:r>
      <w:r>
        <w:rPr>
          <w:rFonts w:ascii="Arial" w:hAnsi="Arial" w:cs="Arial"/>
          <w:b/>
          <w:sz w:val="22"/>
          <w:szCs w:val="22"/>
        </w:rPr>
        <w:t xml:space="preserve"> Rua</w:t>
      </w:r>
      <w:r w:rsidR="00855785">
        <w:rPr>
          <w:rFonts w:ascii="Arial" w:hAnsi="Arial" w:cs="Arial"/>
          <w:b/>
          <w:sz w:val="22"/>
          <w:szCs w:val="22"/>
        </w:rPr>
        <w:t xml:space="preserve"> </w:t>
      </w:r>
      <w:r w:rsidR="00D13ED7">
        <w:rPr>
          <w:rFonts w:ascii="Arial" w:hAnsi="Arial" w:cs="Arial"/>
          <w:b/>
          <w:sz w:val="22"/>
          <w:szCs w:val="22"/>
        </w:rPr>
        <w:t>Ângelo Panaro</w:t>
      </w:r>
      <w:r>
        <w:rPr>
          <w:rFonts w:ascii="Arial" w:hAnsi="Arial" w:cs="Arial"/>
          <w:b/>
          <w:sz w:val="22"/>
          <w:szCs w:val="22"/>
        </w:rPr>
        <w:t xml:space="preserve">, nº </w:t>
      </w:r>
      <w:r w:rsidR="00D13ED7">
        <w:rPr>
          <w:rFonts w:ascii="Arial" w:hAnsi="Arial" w:cs="Arial"/>
          <w:b/>
          <w:sz w:val="22"/>
          <w:szCs w:val="22"/>
        </w:rPr>
        <w:t>23</w:t>
      </w:r>
      <w:r w:rsidR="00855785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D13ED7">
        <w:rPr>
          <w:rFonts w:ascii="Arial" w:hAnsi="Arial" w:cs="Arial"/>
          <w:b/>
          <w:sz w:val="22"/>
          <w:szCs w:val="22"/>
        </w:rPr>
        <w:t>Jardim Marchissolo</w:t>
      </w:r>
      <w:r w:rsidR="00855785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Sumaré</w:t>
      </w:r>
      <w:r w:rsidR="00855785">
        <w:rPr>
          <w:rFonts w:ascii="Arial" w:hAnsi="Arial" w:cs="Arial"/>
          <w:b/>
          <w:sz w:val="22"/>
          <w:szCs w:val="22"/>
        </w:rPr>
        <w:t>/SP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55785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CEP: 1317</w:t>
      </w:r>
      <w:r w:rsidR="00855785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-</w:t>
      </w:r>
      <w:r w:rsidR="00D13ED7">
        <w:rPr>
          <w:rFonts w:ascii="Arial" w:hAnsi="Arial" w:cs="Arial"/>
          <w:b/>
          <w:sz w:val="22"/>
          <w:szCs w:val="22"/>
        </w:rPr>
        <w:t>13</w:t>
      </w:r>
      <w:r w:rsidR="00855785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22E62CC" w14:textId="2E70B11F" w:rsidR="00D95DE4" w:rsidRDefault="00D95DE4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Sabe-se que parte da população tende a transitar nas ruas no período noturno, por essa razão se faz necessária a troca da lâmpada a fim de proporcionar mais segurança, uma vez que a iluminação além de contribuir no bem-estar do cidadão é necessária à condição de vida.</w:t>
      </w:r>
    </w:p>
    <w:p w14:paraId="789126C4" w14:textId="77777777" w:rsidR="00D95DE4" w:rsidRDefault="00D95DE4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pois se trata de um pleito da população cujo atendimento é de suma importância.</w:t>
      </w:r>
    </w:p>
    <w:p w14:paraId="73891460" w14:textId="77777777" w:rsidR="00D95DE4" w:rsidRDefault="00D95DE4" w:rsidP="00D95DE4">
      <w:pPr>
        <w:pStyle w:val="Ttulo1"/>
        <w:spacing w:after="200" w:line="360" w:lineRule="auto"/>
        <w:ind w:firstLine="1418"/>
        <w:jc w:val="both"/>
        <w:rPr>
          <w:rFonts w:cs="Arial"/>
          <w:sz w:val="22"/>
          <w:szCs w:val="22"/>
        </w:rPr>
      </w:pPr>
    </w:p>
    <w:p w14:paraId="6CDFABB8" w14:textId="7E08D2DA" w:rsidR="00D95DE4" w:rsidRDefault="00D95DE4" w:rsidP="00D95DE4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855785">
        <w:rPr>
          <w:rFonts w:ascii="Arial" w:hAnsi="Arial" w:cs="Arial"/>
        </w:rPr>
        <w:t>1</w:t>
      </w:r>
      <w:r w:rsidR="004C0069">
        <w:rPr>
          <w:rFonts w:ascii="Arial" w:hAnsi="Arial" w:cs="Arial"/>
        </w:rPr>
        <w:t xml:space="preserve">6 </w:t>
      </w:r>
      <w:r>
        <w:rPr>
          <w:rFonts w:ascii="Arial" w:hAnsi="Arial" w:cs="Arial"/>
        </w:rPr>
        <w:t>de</w:t>
      </w:r>
      <w:r w:rsidR="004C0069">
        <w:rPr>
          <w:rFonts w:ascii="Arial" w:hAnsi="Arial" w:cs="Arial"/>
        </w:rPr>
        <w:t xml:space="preserve"> outubro</w:t>
      </w:r>
      <w:r>
        <w:rPr>
          <w:rFonts w:ascii="Arial" w:hAnsi="Arial" w:cs="Arial"/>
        </w:rPr>
        <w:t xml:space="preserve"> de 2020.</w:t>
      </w:r>
    </w:p>
    <w:p w14:paraId="5BCBB3FE" w14:textId="77777777" w:rsidR="00D95DE4" w:rsidRDefault="00D95DE4" w:rsidP="00D95DE4">
      <w:pPr>
        <w:pStyle w:val="Standard"/>
        <w:jc w:val="center"/>
        <w:rPr>
          <w:rFonts w:ascii="Arial" w:hAnsi="Arial" w:cs="Arial"/>
          <w:b/>
        </w:rPr>
      </w:pPr>
    </w:p>
    <w:p w14:paraId="30C504B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C1EF256" wp14:editId="4A43CC8C">
            <wp:simplePos x="0" y="0"/>
            <wp:positionH relativeFrom="column">
              <wp:posOffset>2107439</wp:posOffset>
            </wp:positionH>
            <wp:positionV relativeFrom="paragraph">
              <wp:posOffset>-60840</wp:posOffset>
            </wp:positionV>
            <wp:extent cx="1162800" cy="863639"/>
            <wp:effectExtent l="0" t="0" r="0" b="0"/>
            <wp:wrapSquare wrapText="bothSides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3D554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582BA4F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1D65AE4B" w14:textId="77777777" w:rsidR="00D95DE4" w:rsidRPr="00855785" w:rsidRDefault="00D95DE4" w:rsidP="00D95DE4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855785">
        <w:rPr>
          <w:rFonts w:ascii="Arial" w:hAnsi="Arial" w:cs="Arial"/>
          <w:b/>
          <w:sz w:val="28"/>
          <w:szCs w:val="28"/>
        </w:rPr>
        <w:t>Valdir de Oliveira</w:t>
      </w:r>
    </w:p>
    <w:p w14:paraId="60DC3D0C" w14:textId="186FBAF6" w:rsidR="00D95DE4" w:rsidRPr="00855785" w:rsidRDefault="00855785" w:rsidP="00D95DE4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</w:pPr>
      <w:r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 xml:space="preserve">Vereador </w:t>
      </w:r>
      <w:r w:rsidR="00D95DE4"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>Republicanos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572B1" w14:textId="77777777" w:rsidR="00CF7076" w:rsidRDefault="00CF7076" w:rsidP="00211ADD">
      <w:pPr>
        <w:spacing w:after="0" w:line="240" w:lineRule="auto"/>
      </w:pPr>
      <w:r>
        <w:separator/>
      </w:r>
    </w:p>
  </w:endnote>
  <w:endnote w:type="continuationSeparator" w:id="0">
    <w:p w14:paraId="3844BDFF" w14:textId="77777777" w:rsidR="00CF7076" w:rsidRDefault="00CF707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8F88B" w14:textId="77777777" w:rsidR="00CF7076" w:rsidRDefault="00CF7076" w:rsidP="00211ADD">
      <w:pPr>
        <w:spacing w:after="0" w:line="240" w:lineRule="auto"/>
      </w:pPr>
      <w:r>
        <w:separator/>
      </w:r>
    </w:p>
  </w:footnote>
  <w:footnote w:type="continuationSeparator" w:id="0">
    <w:p w14:paraId="5F23B26E" w14:textId="77777777" w:rsidR="00CF7076" w:rsidRDefault="00CF707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9025D8F" w:rsidR="00211ADD" w:rsidRPr="00903E63" w:rsidRDefault="006A453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ACBEDBA" wp14:editId="3899B03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6812BAC"/>
    <w:multiLevelType w:val="multilevel"/>
    <w:tmpl w:val="378C86A0"/>
    <w:styleLink w:val="WWNum2"/>
    <w:lvl w:ilvl="0">
      <w:numFmt w:val="bullet"/>
      <w:lvlText w:val=""/>
      <w:lvlJc w:val="left"/>
      <w:pPr>
        <w:ind w:left="2421" w:hanging="360"/>
      </w:pPr>
    </w:lvl>
    <w:lvl w:ilvl="1">
      <w:numFmt w:val="bullet"/>
      <w:lvlText w:val="o"/>
      <w:lvlJc w:val="left"/>
      <w:pPr>
        <w:ind w:left="3141" w:hanging="360"/>
      </w:pPr>
      <w:rPr>
        <w:rFonts w:cs="Courier New"/>
      </w:rPr>
    </w:lvl>
    <w:lvl w:ilvl="2">
      <w:numFmt w:val="bullet"/>
      <w:lvlText w:val=""/>
      <w:lvlJc w:val="left"/>
      <w:pPr>
        <w:ind w:left="3861" w:hanging="360"/>
      </w:pPr>
    </w:lvl>
    <w:lvl w:ilvl="3">
      <w:numFmt w:val="bullet"/>
      <w:lvlText w:val=""/>
      <w:lvlJc w:val="left"/>
      <w:pPr>
        <w:ind w:left="4581" w:hanging="360"/>
      </w:pPr>
    </w:lvl>
    <w:lvl w:ilvl="4">
      <w:numFmt w:val="bullet"/>
      <w:lvlText w:val="o"/>
      <w:lvlJc w:val="left"/>
      <w:pPr>
        <w:ind w:left="5301" w:hanging="360"/>
      </w:pPr>
      <w:rPr>
        <w:rFonts w:cs="Courier New"/>
      </w:rPr>
    </w:lvl>
    <w:lvl w:ilvl="5">
      <w:numFmt w:val="bullet"/>
      <w:lvlText w:val=""/>
      <w:lvlJc w:val="left"/>
      <w:pPr>
        <w:ind w:left="6021" w:hanging="360"/>
      </w:pPr>
    </w:lvl>
    <w:lvl w:ilvl="6">
      <w:numFmt w:val="bullet"/>
      <w:lvlText w:val=""/>
      <w:lvlJc w:val="left"/>
      <w:pPr>
        <w:ind w:left="6741" w:hanging="360"/>
      </w:pPr>
    </w:lvl>
    <w:lvl w:ilvl="7">
      <w:numFmt w:val="bullet"/>
      <w:lvlText w:val="o"/>
      <w:lvlJc w:val="left"/>
      <w:pPr>
        <w:ind w:left="7461" w:hanging="360"/>
      </w:pPr>
      <w:rPr>
        <w:rFonts w:cs="Courier New"/>
      </w:rPr>
    </w:lvl>
    <w:lvl w:ilvl="8">
      <w:numFmt w:val="bullet"/>
      <w:lvlText w:val=""/>
      <w:lvlJc w:val="left"/>
      <w:pPr>
        <w:ind w:left="8181" w:hanging="360"/>
      </w:pPr>
    </w:lvl>
  </w:abstractNum>
  <w:abstractNum w:abstractNumId="2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3"/>
  </w:num>
  <w:num w:numId="17">
    <w:abstractNumId w:val="9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069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53A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557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785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7076"/>
    <w:rsid w:val="00D0096F"/>
    <w:rsid w:val="00D0387E"/>
    <w:rsid w:val="00D13ED7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95DE4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44EE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D95DE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95D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numbering" w:customStyle="1" w:styleId="WWNum2">
    <w:name w:val="WWNum2"/>
    <w:basedOn w:val="Semlista"/>
    <w:rsid w:val="00D95DE4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2020-10-16T18:21:00Z</dcterms:created>
  <dcterms:modified xsi:type="dcterms:W3CDTF">2020-10-16T20:55:00Z</dcterms:modified>
</cp:coreProperties>
</file>