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3C496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593E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BF593E" w:rsidR="00BF593E">
        <w:rPr>
          <w:rFonts w:ascii="Arial" w:hAnsi="Arial" w:cs="Arial"/>
          <w:b/>
          <w:sz w:val="22"/>
        </w:rPr>
        <w:t>Rua Amauri dos Santos Camargo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BF593E">
        <w:rPr>
          <w:rFonts w:ascii="Arial" w:hAnsi="Arial" w:cs="Arial"/>
          <w:b/>
          <w:sz w:val="22"/>
        </w:rPr>
        <w:t>do Ipês</w:t>
      </w:r>
      <w:bookmarkEnd w:id="1"/>
      <w:r w:rsidR="00BF593E">
        <w:rPr>
          <w:rFonts w:ascii="Arial" w:hAnsi="Arial" w:cs="Arial"/>
          <w:b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116225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647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378D-1488-47C7-9E73-ADDF51B5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514</Characters>
  <Application>Microsoft Office Word</Application>
  <DocSecurity>8</DocSecurity>
  <Lines>514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2021-12-13T17:26:00Z</dcterms:created>
  <dcterms:modified xsi:type="dcterms:W3CDTF">2021-12-13T17:26:00Z</dcterms:modified>
</cp:coreProperties>
</file>