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4EEA2D4F" w:rsidR="00E77BB2" w:rsidRDefault="00AD5699" w:rsidP="00CF7B3B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="00CF7B3B" w:rsidRPr="00CF7B3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DISPÕE sobre o projeto "Esporte na Melhor Idade" </w:t>
      </w:r>
      <w:r w:rsidR="00410B9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no âmbito do Município de Sumaré</w:t>
      </w:r>
      <w:r w:rsidR="00CF7B3B" w:rsidRPr="00CF7B3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e da outras providências</w:t>
      </w:r>
      <w:r w:rsidR="00410B9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A9C5ACC" w14:textId="77777777" w:rsidR="00410B9B" w:rsidRPr="00410B9B" w:rsidRDefault="00410B9B" w:rsidP="00410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Hlk10710524"/>
    </w:p>
    <w:p w14:paraId="43F195F5" w14:textId="3FEF9B53" w:rsidR="00410B9B" w:rsidRDefault="00410B9B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10B9B">
        <w:rPr>
          <w:rFonts w:ascii="Arial" w:hAnsi="Arial" w:cs="Arial"/>
          <w:b/>
          <w:bCs/>
          <w:color w:val="000000"/>
          <w:sz w:val="23"/>
          <w:szCs w:val="23"/>
        </w:rPr>
        <w:t xml:space="preserve">Art. 1. ° </w:t>
      </w:r>
      <w:r w:rsidRPr="00410B9B">
        <w:rPr>
          <w:rFonts w:ascii="Arial" w:hAnsi="Arial" w:cs="Arial"/>
          <w:color w:val="000000"/>
          <w:sz w:val="23"/>
          <w:szCs w:val="23"/>
        </w:rPr>
        <w:t xml:space="preserve">Fica assegurada a implantação do projeto "Esporte na Melhor Idade" </w:t>
      </w:r>
      <w:r>
        <w:rPr>
          <w:rFonts w:ascii="Arial" w:hAnsi="Arial" w:cs="Arial"/>
          <w:color w:val="000000"/>
          <w:sz w:val="23"/>
          <w:szCs w:val="23"/>
        </w:rPr>
        <w:t>no âmbito do Município de Sumaré</w:t>
      </w:r>
      <w:r w:rsidRPr="00410B9B">
        <w:rPr>
          <w:rFonts w:ascii="Arial" w:hAnsi="Arial" w:cs="Arial"/>
          <w:color w:val="000000"/>
          <w:sz w:val="23"/>
          <w:szCs w:val="23"/>
        </w:rPr>
        <w:t xml:space="preserve">. </w:t>
      </w:r>
    </w:p>
    <w:p w14:paraId="3676FA8E" w14:textId="77777777" w:rsidR="00410B9B" w:rsidRDefault="00410B9B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b/>
          <w:bCs/>
          <w:color w:val="000000"/>
          <w:sz w:val="23"/>
          <w:szCs w:val="23"/>
        </w:rPr>
        <w:t xml:space="preserve">Parágrafo único. </w:t>
      </w:r>
      <w:r w:rsidRPr="00410B9B">
        <w:rPr>
          <w:rFonts w:ascii="Arial" w:hAnsi="Arial" w:cs="Arial"/>
          <w:color w:val="000000"/>
          <w:sz w:val="23"/>
          <w:szCs w:val="23"/>
        </w:rPr>
        <w:t xml:space="preserve">Considera-se na melhor idade, para efeitos desta Lei, qualquer pessoa com idade igual ou superior a sessenta anos, nos termos do art.1° da Lei Federal n° 10.741, de 1° de outubro de 2003. </w:t>
      </w:r>
    </w:p>
    <w:p w14:paraId="2679B8E0" w14:textId="77777777" w:rsidR="00410B9B" w:rsidRDefault="00410B9B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b/>
          <w:bCs/>
          <w:color w:val="000000"/>
          <w:sz w:val="23"/>
          <w:szCs w:val="23"/>
        </w:rPr>
        <w:t xml:space="preserve">Art. 2. ° </w:t>
      </w:r>
      <w:r w:rsidRPr="00410B9B">
        <w:rPr>
          <w:rFonts w:ascii="Arial" w:hAnsi="Arial" w:cs="Arial"/>
          <w:color w:val="000000"/>
          <w:sz w:val="23"/>
          <w:szCs w:val="23"/>
        </w:rPr>
        <w:t xml:space="preserve">O Projeto Esporte na Melhor Idade terá como objetivo: </w:t>
      </w:r>
    </w:p>
    <w:p w14:paraId="3812741A" w14:textId="77777777" w:rsidR="00410B9B" w:rsidRDefault="00410B9B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color w:val="000000"/>
          <w:sz w:val="23"/>
          <w:szCs w:val="23"/>
        </w:rPr>
        <w:t xml:space="preserve">I - integrar idosos na prática de atividades físicas, voltadas para as suas respectivas faixas etárias; </w:t>
      </w:r>
    </w:p>
    <w:p w14:paraId="1F93EE97" w14:textId="77777777" w:rsidR="00410B9B" w:rsidRDefault="00410B9B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color w:val="000000"/>
          <w:sz w:val="23"/>
          <w:szCs w:val="23"/>
        </w:rPr>
        <w:t xml:space="preserve">II - promover atividades sócio-culturais e de esclarecimento quanto à saúde e bem estar; </w:t>
      </w:r>
    </w:p>
    <w:p w14:paraId="4A4B64A7" w14:textId="77777777" w:rsidR="00410B9B" w:rsidRDefault="00410B9B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color w:val="000000"/>
          <w:sz w:val="23"/>
          <w:szCs w:val="23"/>
        </w:rPr>
        <w:t>III - oferecer atendimento às pessoas da terceira idade através de atividades físico-ocupacionais;</w:t>
      </w:r>
    </w:p>
    <w:p w14:paraId="185ADEEE" w14:textId="4961388E" w:rsidR="00410B9B" w:rsidRDefault="00410B9B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color w:val="000000"/>
          <w:sz w:val="23"/>
          <w:szCs w:val="23"/>
        </w:rPr>
        <w:t xml:space="preserve"> IV - apoiar os idosos que praticam esporte em área pública, promovendo esclarecimento sobre a melhor maneira de praticar esportes, seus benefícios e riscos; V- realizar campanhas educativas a respeito da importância da pratica esportiva na melhor idade, e de temas correlatos, como a vacinação de idosos, prevenção de câncer de pele, de mama, de próstata, o combate ao tabagismo e ao alcoolismo. </w:t>
      </w:r>
    </w:p>
    <w:p w14:paraId="15FCD927" w14:textId="77777777" w:rsidR="00410B9B" w:rsidRDefault="00410B9B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color w:val="000000"/>
          <w:sz w:val="23"/>
          <w:szCs w:val="23"/>
        </w:rPr>
        <w:t>Parágrafo único. O projeto contará com o apoio de profissionais das áreas da saúde e de educação física, do quadro próprio de servidores municipais.</w:t>
      </w:r>
    </w:p>
    <w:p w14:paraId="0B36497A" w14:textId="77777777" w:rsidR="00410B9B" w:rsidRDefault="00410B9B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color w:val="000000"/>
          <w:sz w:val="23"/>
          <w:szCs w:val="23"/>
        </w:rPr>
        <w:t xml:space="preserve"> Art. 3. ° O projeto será realizado em espaços ou prédios públicos municipais, preferencialmente, em praças, ruas, parques, escolas e áreas de lazer, desde que compatíveis adaptadas e com segurança para tal finalidade. </w:t>
      </w:r>
    </w:p>
    <w:p w14:paraId="6510BC5A" w14:textId="77777777" w:rsidR="00410B9B" w:rsidRDefault="00410B9B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color w:val="000000"/>
          <w:sz w:val="23"/>
          <w:szCs w:val="23"/>
        </w:rPr>
        <w:lastRenderedPageBreak/>
        <w:t xml:space="preserve">Art. 4. ° Poderá o Poder Executivo Municipal a celebrar convênios e estabelecer parcerias com universidades, escolas, academias e estabelecimentos na pratica de exercícios físicos. </w:t>
      </w:r>
    </w:p>
    <w:p w14:paraId="57B0990F" w14:textId="6BF2E139" w:rsidR="00410B9B" w:rsidRDefault="008A0AD3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74F2BE36" wp14:editId="5FB74549">
            <wp:simplePos x="0" y="0"/>
            <wp:positionH relativeFrom="column">
              <wp:posOffset>1858010</wp:posOffset>
            </wp:positionH>
            <wp:positionV relativeFrom="paragraph">
              <wp:posOffset>219075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B9B" w:rsidRPr="00410B9B">
        <w:rPr>
          <w:rFonts w:ascii="Arial" w:hAnsi="Arial" w:cs="Arial"/>
          <w:color w:val="000000"/>
          <w:sz w:val="23"/>
          <w:szCs w:val="23"/>
        </w:rPr>
        <w:t>Art. 5. ° O Executivo Municipal regulamentará a presente Lei no que couber.</w:t>
      </w:r>
    </w:p>
    <w:p w14:paraId="0324C4F7" w14:textId="66269EE9" w:rsidR="00410B9B" w:rsidRDefault="00410B9B" w:rsidP="00410B9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color w:val="000000"/>
          <w:sz w:val="23"/>
          <w:szCs w:val="23"/>
        </w:rPr>
        <w:t>Art. 6. ° Esta Lei entra em vigor na data da sua publicação.</w:t>
      </w:r>
    </w:p>
    <w:p w14:paraId="316DE220" w14:textId="71271385" w:rsidR="00CC0BDF" w:rsidRPr="00E77BB2" w:rsidRDefault="00CC0BDF" w:rsidP="00410B9B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5E63ED12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41A82DD3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339BAB1" w14:textId="77777777" w:rsidR="00A27241" w:rsidRDefault="00A27241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74BCDB9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1FE42F" w14:textId="77777777" w:rsidR="00C64E7C" w:rsidRDefault="00C64E7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FAF7A71" w14:textId="77777777" w:rsidR="00844F3C" w:rsidRDefault="00844F3C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2AB2FBA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C52DFAB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25B6895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7C7DE38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9A4C5C4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143BC3F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E99957C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508C169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BF0D3A8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0F486D6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FE57910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16232ED" w14:textId="77777777" w:rsidR="00410B9B" w:rsidRDefault="00410B9B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15391194" w14:textId="7DB9EE36" w:rsidR="00410B9B" w:rsidRPr="00410B9B" w:rsidRDefault="00410B9B" w:rsidP="00410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10B9B">
        <w:rPr>
          <w:rFonts w:ascii="Arial" w:hAnsi="Arial" w:cs="Arial"/>
          <w:color w:val="323232"/>
          <w:sz w:val="23"/>
          <w:szCs w:val="23"/>
        </w:rPr>
        <w:t>O Instituto Brasileiro de Geografia e Estatística (IBGE) mostra uma evolução crescen</w:t>
      </w:r>
      <w:r>
        <w:rPr>
          <w:rFonts w:ascii="Arial" w:hAnsi="Arial" w:cs="Arial"/>
          <w:color w:val="323232"/>
          <w:sz w:val="23"/>
          <w:szCs w:val="23"/>
        </w:rPr>
        <w:t>te do número de idosos em Sumaré</w:t>
      </w:r>
      <w:r w:rsidRPr="00410B9B">
        <w:rPr>
          <w:rFonts w:ascii="Arial" w:hAnsi="Arial" w:cs="Arial"/>
          <w:color w:val="323232"/>
          <w:sz w:val="23"/>
          <w:szCs w:val="23"/>
        </w:rPr>
        <w:t xml:space="preserve">. Nas últimas quatro décadas, o quantitativo de habitantes acima de 60 anos aumentou 928,9%. O percentual de idosos na população geral quase que duplicou no período de 1970 a 2010. O índice que era de 3,40% evoluiu para 6,04%. </w:t>
      </w:r>
      <w:r w:rsidRPr="00410B9B">
        <w:rPr>
          <w:rFonts w:ascii="Arial" w:hAnsi="Arial" w:cs="Arial"/>
          <w:color w:val="000000"/>
          <w:sz w:val="23"/>
          <w:szCs w:val="23"/>
        </w:rPr>
        <w:t xml:space="preserve">Esse crescimento representa uma importante conquista social e resulta da melhoria das condições de vida, com ampliação do acesso a serviços médicos preventivos e curativos, avanço da tecnologia médica, ampliação da cobertura de saneamento básico, aumento da escolaridade e da renda, entre outros determinantes. O Presente projeto de lei tem o intuito de estimular a saúde dos idosos através da prática de exercícios regulares, promover atividades socioculturais e de esclarecimento quanto à saúde e bem estar, apoiar os idosos que praticam esporte em área pública, promovendo esclarecimento sobre a melhor maneira de praticar esportes, seus benefícios e riscos; e ainda, realizar campanhas educativas sobre a importância da prática esportiva na melhor idade, e de temas correlatos, como a vacinação de idosos, prevenção de câncer de pele, de mama, de próstata, o combate ao tabagismo e ao alcoolismo. Para a realização do projeto "Esporte na Melhor Idade", os participantes contarão com o apoio de profissionais servidores municipais das áreas da saúde e de educação física, os espaços como prédios públicos, praças, parques, escolas e áreas de lazer serão destinados para realização do projeto, desde que compatíveis e com segurança para tal finalidade. Além disso, o município poderá firmar convênios e estabelecer parcerias com universidades, escolas, academias e estabelecimentos para a pratica de exercícios físicos dos idosos com idade igual ou maior a 60anos. </w:t>
      </w:r>
    </w:p>
    <w:p w14:paraId="6577F9A8" w14:textId="08BC5682" w:rsidR="00A45972" w:rsidRDefault="00410B9B" w:rsidP="00410B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0B9B">
        <w:rPr>
          <w:rFonts w:ascii="Arial" w:hAnsi="Arial" w:cs="Arial"/>
          <w:color w:val="000000"/>
          <w:sz w:val="23"/>
          <w:szCs w:val="23"/>
        </w:rPr>
        <w:t>Portanto, conto com o apoio indispensável dos nobres pares para a</w:t>
      </w:r>
      <w:r>
        <w:rPr>
          <w:rFonts w:ascii="Arial" w:hAnsi="Arial" w:cs="Arial"/>
          <w:color w:val="000000"/>
          <w:sz w:val="23"/>
          <w:szCs w:val="23"/>
        </w:rPr>
        <w:t xml:space="preserve"> aprovação deste Projeto de Lei</w:t>
      </w:r>
      <w:r w:rsidR="00EA381C" w:rsidRPr="00EA381C">
        <w:rPr>
          <w:rFonts w:ascii="Arial" w:hAnsi="Arial" w:cs="Arial"/>
          <w:sz w:val="24"/>
          <w:szCs w:val="24"/>
        </w:rPr>
        <w:t>.</w:t>
      </w:r>
    </w:p>
    <w:p w14:paraId="5F08DDFB" w14:textId="77777777" w:rsidR="00EA381C" w:rsidRDefault="00EA381C" w:rsidP="00EA3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1B409" w14:textId="20E69F77" w:rsidR="00CC0BDF" w:rsidRPr="00E77BB2" w:rsidRDefault="00CC0BDF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6996C1D8" w:rsidR="00E77BB2" w:rsidRPr="00E77BB2" w:rsidRDefault="008A0AD3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6D098DA4" wp14:editId="5797633E">
            <wp:simplePos x="0" y="0"/>
            <wp:positionH relativeFrom="column">
              <wp:posOffset>1873250</wp:posOffset>
            </wp:positionH>
            <wp:positionV relativeFrom="paragraph">
              <wp:posOffset>220345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7879895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3A9C8" w14:textId="77777777" w:rsidR="001A6208" w:rsidRDefault="001A6208" w:rsidP="00211ADD">
      <w:pPr>
        <w:spacing w:after="0" w:line="240" w:lineRule="auto"/>
      </w:pPr>
      <w:r>
        <w:separator/>
      </w:r>
    </w:p>
  </w:endnote>
  <w:endnote w:type="continuationSeparator" w:id="0">
    <w:p w14:paraId="55BC2072" w14:textId="77777777" w:rsidR="001A6208" w:rsidRDefault="001A620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13196" w14:textId="77777777" w:rsidR="001A6208" w:rsidRDefault="001A6208" w:rsidP="00211ADD">
      <w:pPr>
        <w:spacing w:after="0" w:line="240" w:lineRule="auto"/>
      </w:pPr>
      <w:r>
        <w:separator/>
      </w:r>
    </w:p>
  </w:footnote>
  <w:footnote w:type="continuationSeparator" w:id="0">
    <w:p w14:paraId="180174AE" w14:textId="77777777" w:rsidR="001A6208" w:rsidRDefault="001A620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9C5CBB7" w:rsidR="00211ADD" w:rsidRPr="00903E63" w:rsidRDefault="00CA592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42517AD" wp14:editId="333A8C1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2867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208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B9B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34A67"/>
    <w:rsid w:val="00554B2E"/>
    <w:rsid w:val="00571A0E"/>
    <w:rsid w:val="0057509D"/>
    <w:rsid w:val="00576657"/>
    <w:rsid w:val="005C3A1F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0AD3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76018"/>
    <w:rsid w:val="00C760D3"/>
    <w:rsid w:val="00C811F2"/>
    <w:rsid w:val="00CA592D"/>
    <w:rsid w:val="00CA5CCD"/>
    <w:rsid w:val="00CB1A53"/>
    <w:rsid w:val="00CC0505"/>
    <w:rsid w:val="00CC0BDF"/>
    <w:rsid w:val="00CC6A16"/>
    <w:rsid w:val="00CD432D"/>
    <w:rsid w:val="00CD7DA7"/>
    <w:rsid w:val="00CF7B3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381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6C0C9C6F-EAD0-4DF7-8D3E-C198336E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2020-10-16T14:55:00Z</dcterms:created>
  <dcterms:modified xsi:type="dcterms:W3CDTF">2020-10-16T20:28:00Z</dcterms:modified>
</cp:coreProperties>
</file>