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7076" w:rsidP="00717076" w14:paraId="17C2082C" w14:textId="525641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para o </w:t>
      </w:r>
      <w:r w:rsidRPr="00EF0C10">
        <w:rPr>
          <w:rFonts w:ascii="Arial" w:eastAsia="Arial" w:hAnsi="Arial" w:cs="Arial"/>
          <w:b/>
          <w:bCs/>
          <w:sz w:val="24"/>
        </w:rPr>
        <w:t>Reparo na iluminação</w:t>
      </w:r>
      <w:r>
        <w:rPr>
          <w:rFonts w:ascii="Arial" w:eastAsia="Arial" w:hAnsi="Arial" w:cs="Arial"/>
          <w:sz w:val="24"/>
        </w:rPr>
        <w:t xml:space="preserve"> </w:t>
      </w:r>
      <w:r w:rsidRPr="007A061F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</w:t>
      </w:r>
      <w:r w:rsidRPr="00717076">
        <w:rPr>
          <w:rFonts w:ascii="Arial" w:hAnsi="Arial" w:cs="Arial"/>
          <w:b/>
          <w:bCs/>
          <w:sz w:val="24"/>
          <w:szCs w:val="24"/>
        </w:rPr>
        <w:t>Rua Almirante Tamandaré</w:t>
      </w:r>
      <w:r>
        <w:rPr>
          <w:rFonts w:ascii="Arial" w:hAnsi="Arial" w:cs="Arial"/>
          <w:b/>
          <w:bCs/>
          <w:sz w:val="24"/>
          <w:szCs w:val="24"/>
        </w:rPr>
        <w:t>, nº</w:t>
      </w:r>
      <w:r w:rsidRPr="00717076">
        <w:rPr>
          <w:rFonts w:ascii="Arial" w:hAnsi="Arial" w:cs="Arial"/>
          <w:b/>
          <w:bCs/>
          <w:sz w:val="24"/>
          <w:szCs w:val="24"/>
        </w:rPr>
        <w:t xml:space="preserve"> 507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17076">
        <w:rPr>
          <w:rFonts w:ascii="Arial" w:hAnsi="Arial" w:cs="Arial"/>
          <w:b/>
          <w:bCs/>
          <w:sz w:val="24"/>
          <w:szCs w:val="24"/>
        </w:rPr>
        <w:t xml:space="preserve"> Jd João Paulo </w:t>
      </w:r>
      <w:r w:rsidRPr="00717076">
        <w:rPr>
          <w:rFonts w:ascii="Arial" w:hAnsi="Arial" w:cs="Arial"/>
          <w:b/>
          <w:bCs/>
          <w:sz w:val="24"/>
          <w:szCs w:val="24"/>
        </w:rPr>
        <w:t>II,</w:t>
      </w:r>
      <w:r>
        <w:rPr>
          <w:rFonts w:ascii="Arial" w:hAnsi="Arial" w:cs="Arial"/>
          <w:sz w:val="24"/>
          <w:szCs w:val="24"/>
        </w:rPr>
        <w:t xml:space="preserve">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17076" w:rsidP="00717076" w14:paraId="09C04D64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pois há a circulação de pessoas pelas imediações no período noturno, e a efetivação do reparo solicitado irá trazer mais segurança ao local.</w:t>
      </w:r>
    </w:p>
    <w:p w:rsidR="0059031B" w:rsidP="0059031B" w14:paraId="1BE9F11D" w14:textId="35C31323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27D57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031B">
        <w:rPr>
          <w:rFonts w:ascii="Arial" w:hAnsi="Arial" w:cs="Arial"/>
          <w:sz w:val="24"/>
          <w:szCs w:val="24"/>
        </w:rPr>
        <w:t>0</w:t>
      </w:r>
      <w:r w:rsidR="00717076">
        <w:rPr>
          <w:rFonts w:ascii="Arial" w:hAnsi="Arial" w:cs="Arial"/>
          <w:sz w:val="24"/>
          <w:szCs w:val="24"/>
        </w:rPr>
        <w:t>9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677272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5907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17076"/>
    <w:rsid w:val="00720BAE"/>
    <w:rsid w:val="007238C8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75</cp:revision>
  <cp:lastPrinted>2021-05-03T18:14:00Z</cp:lastPrinted>
  <dcterms:created xsi:type="dcterms:W3CDTF">2021-05-03T18:17:00Z</dcterms:created>
  <dcterms:modified xsi:type="dcterms:W3CDTF">2021-12-09T12:21:00Z</dcterms:modified>
</cp:coreProperties>
</file>