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E94D" w14:textId="77777777" w:rsidR="001E25B3" w:rsidRPr="00AA1FAE" w:rsidRDefault="00B97901" w:rsidP="001E25B3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permStart w:id="386162978" w:edGrp="everyone"/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 xml:space="preserve">rojeto de Lei nº 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__</w:t>
      </w:r>
      <w:r w:rsidRPr="00BB0FC4">
        <w:rPr>
          <w:rFonts w:ascii="Arial" w:hAnsi="Arial" w:cs="Arial"/>
          <w:bCs/>
        </w:rPr>
        <w:t xml:space="preserve">, de </w:t>
      </w:r>
      <w:r>
        <w:rPr>
          <w:rFonts w:ascii="Arial" w:hAnsi="Arial" w:cs="Arial"/>
          <w:bCs/>
        </w:rPr>
        <w:t>08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dezembro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21.</w:t>
      </w:r>
    </w:p>
    <w:p w14:paraId="285A262F" w14:textId="77777777" w:rsidR="001E25B3" w:rsidRDefault="00B97901" w:rsidP="001E25B3">
      <w:pPr>
        <w:spacing w:before="840"/>
        <w:ind w:firstLine="708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9CF8B65" wp14:editId="3A237B9B">
                <wp:simplePos x="0" y="0"/>
                <wp:positionH relativeFrom="margin">
                  <wp:posOffset>2880995</wp:posOffset>
                </wp:positionH>
                <wp:positionV relativeFrom="paragraph">
                  <wp:posOffset>641350</wp:posOffset>
                </wp:positionV>
                <wp:extent cx="3017520" cy="838200"/>
                <wp:effectExtent l="0" t="0" r="0" b="5080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6A904" w14:textId="77777777" w:rsidR="001E25B3" w:rsidRPr="00A4484D" w:rsidRDefault="00B97901" w:rsidP="001E25B3">
                            <w:pPr>
                              <w:jc w:val="both"/>
                            </w:pPr>
                            <w:permStart w:id="1418282070" w:edGrp="everyone"/>
                            <w:r w:rsidRPr="00EE7B49">
                              <w:t xml:space="preserve">ALTERA A </w:t>
                            </w:r>
                            <w:r w:rsidRPr="001C6875">
                              <w:t>LEI Nº 4.286, DE 14 DE DEZEMBRO DE 2006</w:t>
                            </w:r>
                            <w:r w:rsidRPr="00EE7B49">
                              <w:t xml:space="preserve">, QUE </w:t>
                            </w:r>
                            <w:r w:rsidRPr="001C6875">
                              <w:t>DISPÕE SOBRE PERÍODO MÁXIMO DE PERMANÊNCIA DE VEÍCULOS EM ÁREA DE ZONA AZUL SEM IMPOSIÇÃO DE PENALIDADE</w:t>
                            </w:r>
                            <w:r w:rsidRPr="00EE7B49">
                              <w:t>.</w:t>
                            </w:r>
                            <w:permEnd w:id="1418282070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F8B65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226.85pt;margin-top:50.5pt;width:237.6pt;height:6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" filled="f" stroked="f">
                <v:textbox>
                  <w:txbxContent>
                    <w:p w14:paraId="4696A904" w14:textId="77777777" w:rsidR="001E25B3" w:rsidRPr="00A4484D" w:rsidRDefault="00B97901" w:rsidP="001E25B3">
                      <w:pPr>
                        <w:jc w:val="both"/>
                      </w:pPr>
                      <w:permStart w:id="1418282070" w:edGrp="everyone"/>
                      <w:r w:rsidRPr="00EE7B49">
                        <w:t xml:space="preserve">ALTERA A </w:t>
                      </w:r>
                      <w:r w:rsidRPr="001C6875">
                        <w:t>LEI Nº 4.286, DE 14 DE DEZEMBRO DE 2006</w:t>
                      </w:r>
                      <w:r w:rsidRPr="00EE7B49">
                        <w:t xml:space="preserve">, QUE </w:t>
                      </w:r>
                      <w:r w:rsidRPr="001C6875">
                        <w:t>DISPÕE SOBRE PERÍODO MÁXIMO DE PERMANÊNCIA DE VEÍCULOS EM ÁREA DE ZONA AZUL SEM IMPOSIÇÃO DE PENALIDADE</w:t>
                      </w:r>
                      <w:r w:rsidRPr="00EE7B49">
                        <w:t>.</w:t>
                      </w:r>
                      <w:permEnd w:id="1418282070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77B28A" w14:textId="77777777" w:rsidR="001E25B3" w:rsidRDefault="001E25B3" w:rsidP="001E25B3">
      <w:pPr>
        <w:pStyle w:val="SemEspaamento"/>
        <w:jc w:val="both"/>
      </w:pPr>
    </w:p>
    <w:p w14:paraId="7C092D53" w14:textId="77777777" w:rsidR="001E25B3" w:rsidRDefault="001E25B3" w:rsidP="001E25B3">
      <w:pPr>
        <w:pStyle w:val="SemEspaamento"/>
        <w:ind w:firstLine="708"/>
        <w:jc w:val="both"/>
      </w:pPr>
    </w:p>
    <w:p w14:paraId="071CB727" w14:textId="77777777" w:rsidR="001E25B3" w:rsidRDefault="001E25B3" w:rsidP="001E25B3">
      <w:pPr>
        <w:pStyle w:val="SemEspaamento"/>
        <w:ind w:firstLine="708"/>
        <w:jc w:val="both"/>
      </w:pPr>
    </w:p>
    <w:p w14:paraId="73AAF927" w14:textId="77777777" w:rsidR="001E25B3" w:rsidRDefault="00B97901" w:rsidP="00685F22">
      <w:pPr>
        <w:pStyle w:val="SemEspaamento"/>
        <w:spacing w:before="100" w:after="100"/>
        <w:ind w:firstLine="708"/>
        <w:jc w:val="both"/>
      </w:pPr>
      <w:r>
        <w:t xml:space="preserve">O </w:t>
      </w:r>
      <w:r>
        <w:rPr>
          <w:b/>
        </w:rPr>
        <w:t>PREFEITO MUNICIPAL DE SUMARÉ</w:t>
      </w:r>
      <w:r>
        <w:t>, usando das atribuições que lhe são conferidas por Lei, faz saber que a Câmara Municipal aprovou e eu sanciono e promulgo a seguinte lei:</w:t>
      </w:r>
    </w:p>
    <w:p w14:paraId="012550E5" w14:textId="77777777" w:rsidR="001E25B3" w:rsidRDefault="00B97901" w:rsidP="001E25B3">
      <w:pPr>
        <w:pStyle w:val="SemEspaamento"/>
        <w:ind w:firstLine="708"/>
        <w:jc w:val="both"/>
      </w:pPr>
      <w:r w:rsidRPr="003A687E">
        <w:rPr>
          <w:b/>
        </w:rPr>
        <w:t>Art. 1º</w:t>
      </w:r>
      <w:r>
        <w:t xml:space="preserve"> - </w:t>
      </w:r>
      <w:r w:rsidRPr="00EE7B49">
        <w:t xml:space="preserve">O art. </w:t>
      </w:r>
      <w:r>
        <w:t>1</w:t>
      </w:r>
      <w:r w:rsidRPr="00EE7B49">
        <w:t>° da Lei n° 4.</w:t>
      </w:r>
      <w:r>
        <w:t>286</w:t>
      </w:r>
      <w:r w:rsidRPr="00EE7B49">
        <w:t>, de 1</w:t>
      </w:r>
      <w:r>
        <w:t>4</w:t>
      </w:r>
      <w:r w:rsidRPr="00EE7B49">
        <w:t xml:space="preserve"> de </w:t>
      </w:r>
      <w:r>
        <w:t>dezembro</w:t>
      </w:r>
      <w:r w:rsidRPr="00EE7B49">
        <w:t xml:space="preserve"> de 2006, passa a vigorar com a seguinte redação:</w:t>
      </w:r>
    </w:p>
    <w:p w14:paraId="0F9D2142" w14:textId="77777777" w:rsidR="001E25B3" w:rsidRDefault="003A687E" w:rsidP="00685F22">
      <w:pPr>
        <w:pStyle w:val="SemEspaamento"/>
        <w:spacing w:before="100" w:after="100"/>
        <w:ind w:firstLine="708"/>
        <w:jc w:val="both"/>
      </w:pPr>
      <w:r>
        <w:t>“</w:t>
      </w:r>
      <w:r w:rsidR="00B97901" w:rsidRPr="003A687E">
        <w:t xml:space="preserve">Art. </w:t>
      </w:r>
      <w:r w:rsidRPr="003A687E">
        <w:t>1</w:t>
      </w:r>
      <w:r w:rsidR="00B97901" w:rsidRPr="003A687E">
        <w:t>°</w:t>
      </w:r>
      <w:r w:rsidR="00B97901" w:rsidRPr="001C6875">
        <w:t xml:space="preserve"> A aplicação de penalidade, nos termos da Lei Municipal n° 2.682/1994 e suas posteriores alterações, por estacionamento de veículos nos locais definidos como Zona Azul, neste Município, somente poderá ocorrer após os primeiros dez minutos de sua efetiva estadia.</w:t>
      </w:r>
    </w:p>
    <w:p w14:paraId="1A11A012" w14:textId="77777777" w:rsidR="001E25B3" w:rsidRDefault="00B97901" w:rsidP="001E25B3">
      <w:pPr>
        <w:pStyle w:val="SemEspaamento"/>
        <w:ind w:firstLine="708"/>
        <w:jc w:val="both"/>
      </w:pPr>
      <w:r>
        <w:rPr>
          <w:i/>
          <w:iCs/>
        </w:rPr>
        <w:t xml:space="preserve">Parágrafo Único. </w:t>
      </w:r>
      <w:r>
        <w:t xml:space="preserve">O tempo descrito no </w:t>
      </w:r>
      <w:r>
        <w:rPr>
          <w:i/>
          <w:iCs/>
        </w:rPr>
        <w:t>caput</w:t>
      </w:r>
      <w:r>
        <w:t xml:space="preserve"> será ampliado para trinta minutos de sua efetiva estadia quando tratar-se de vaga de estacionamento exclusiva para pessoa com deficiência e vaga de estacionamento exclusiva para idosos.”</w:t>
      </w:r>
    </w:p>
    <w:p w14:paraId="31368F45" w14:textId="566962FC" w:rsidR="001E25B3" w:rsidRDefault="00B97901" w:rsidP="001E25B3">
      <w:pPr>
        <w:pStyle w:val="SemEspaamento"/>
        <w:ind w:firstLine="708"/>
        <w:jc w:val="both"/>
      </w:pPr>
      <w:r>
        <w:rPr>
          <w:b/>
        </w:rPr>
        <w:t xml:space="preserve">Art. </w:t>
      </w:r>
      <w:r w:rsidR="0030188B">
        <w:rPr>
          <w:b/>
        </w:rPr>
        <w:t>2</w:t>
      </w:r>
      <w:r w:rsidRPr="007C3F63">
        <w:rPr>
          <w:b/>
        </w:rPr>
        <w:t>º</w:t>
      </w:r>
      <w:r>
        <w:t xml:space="preserve"> - </w:t>
      </w:r>
      <w:r w:rsidRPr="003C0435">
        <w:t xml:space="preserve">Esta Lei entra em vigor </w:t>
      </w:r>
      <w:r w:rsidR="00834F11">
        <w:t>a partir de janeiro de 2022</w:t>
      </w:r>
      <w:r w:rsidRPr="003C0435">
        <w:t xml:space="preserve">. </w:t>
      </w:r>
    </w:p>
    <w:p w14:paraId="15231928" w14:textId="77777777" w:rsidR="001E25B3" w:rsidRDefault="001E25B3" w:rsidP="001E25B3">
      <w:pPr>
        <w:pStyle w:val="SemEspaamento"/>
        <w:ind w:firstLine="708"/>
        <w:jc w:val="both"/>
      </w:pPr>
    </w:p>
    <w:p w14:paraId="7E88CF82" w14:textId="77777777" w:rsidR="001E25B3" w:rsidRPr="001E25B3" w:rsidRDefault="00B97901" w:rsidP="001E25B3">
      <w:pPr>
        <w:jc w:val="center"/>
        <w:rPr>
          <w:rFonts w:ascii="Arial" w:eastAsia="Calibri" w:hAnsi="Arial" w:cs="Times New Roman"/>
          <w:sz w:val="24"/>
        </w:rPr>
      </w:pPr>
      <w:r w:rsidRPr="001E25B3">
        <w:rPr>
          <w:rFonts w:ascii="Arial" w:eastAsia="Calibri" w:hAnsi="Arial" w:cs="Times New Roman"/>
          <w:sz w:val="24"/>
        </w:rPr>
        <w:t>Sala das sessões, 08 de dezembro de 2021.</w:t>
      </w:r>
    </w:p>
    <w:p w14:paraId="618DAAB8" w14:textId="77777777" w:rsidR="00A963BC" w:rsidRDefault="00A963BC" w:rsidP="00A963BC">
      <w:pPr>
        <w:pStyle w:val="SemEspaamento"/>
        <w:spacing w:before="100" w:after="100"/>
        <w:jc w:val="center"/>
        <w:rPr>
          <w:b/>
        </w:rPr>
      </w:pPr>
    </w:p>
    <w:p w14:paraId="12DB3A13" w14:textId="77777777" w:rsidR="00A963BC" w:rsidRDefault="00A963BC" w:rsidP="00A963BC">
      <w:pPr>
        <w:pStyle w:val="SemEspaamento"/>
        <w:spacing w:before="100" w:after="100"/>
        <w:jc w:val="center"/>
        <w:rPr>
          <w:b/>
        </w:rPr>
      </w:pPr>
    </w:p>
    <w:p w14:paraId="7F4FAD96" w14:textId="77777777" w:rsidR="00A963BC" w:rsidRDefault="00A963BC" w:rsidP="00A963BC">
      <w:pPr>
        <w:pStyle w:val="SemEspaamento"/>
        <w:spacing w:before="100" w:after="100"/>
        <w:jc w:val="center"/>
        <w:rPr>
          <w:b/>
        </w:rPr>
      </w:pPr>
    </w:p>
    <w:p w14:paraId="2EC346A9" w14:textId="77777777" w:rsidR="00A963BC" w:rsidRDefault="00A963BC" w:rsidP="00A963BC">
      <w:pPr>
        <w:pStyle w:val="SemEspaamento"/>
        <w:spacing w:before="100" w:after="100"/>
        <w:jc w:val="center"/>
        <w:rPr>
          <w:b/>
        </w:rPr>
        <w:sectPr w:rsidR="00A963BC" w:rsidSect="00626437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14:paraId="147A7BEB" w14:textId="77777777" w:rsidR="00A963BC" w:rsidRPr="001D7BAA" w:rsidRDefault="00B97901" w:rsidP="00A963BC">
      <w:pPr>
        <w:pStyle w:val="SemEspaamento"/>
        <w:spacing w:before="100" w:after="100"/>
        <w:jc w:val="center"/>
        <w:rPr>
          <w:b/>
        </w:rPr>
      </w:pPr>
      <w:r w:rsidRPr="001D7BAA">
        <w:rPr>
          <w:b/>
        </w:rPr>
        <w:t>NEY DO GÁS</w:t>
      </w:r>
    </w:p>
    <w:p w14:paraId="39F09487" w14:textId="77777777" w:rsidR="00A963BC" w:rsidRDefault="00B97901" w:rsidP="00A963BC">
      <w:pPr>
        <w:pStyle w:val="SemEspaamento"/>
        <w:spacing w:before="100" w:after="100"/>
        <w:jc w:val="center"/>
        <w:rPr>
          <w:b/>
        </w:rPr>
      </w:pPr>
      <w:r w:rsidRPr="001D7BAA">
        <w:rPr>
          <w:b/>
        </w:rPr>
        <w:t>V</w:t>
      </w:r>
      <w:r>
        <w:rPr>
          <w:b/>
        </w:rPr>
        <w:t>ereador</w:t>
      </w:r>
    </w:p>
    <w:p w14:paraId="5D7ED4AF" w14:textId="77777777" w:rsidR="00A963BC" w:rsidRDefault="00B97901" w:rsidP="00A963BC">
      <w:pPr>
        <w:pStyle w:val="SemEspaamento"/>
        <w:spacing w:before="100" w:after="100"/>
        <w:jc w:val="center"/>
        <w:rPr>
          <w:b/>
          <w:i/>
          <w:iCs/>
        </w:rPr>
      </w:pPr>
      <w:r w:rsidRPr="00E44732">
        <w:rPr>
          <w:b/>
          <w:i/>
          <w:iCs/>
        </w:rPr>
        <w:t>(Cidadania</w:t>
      </w:r>
      <w:r>
        <w:rPr>
          <w:b/>
          <w:i/>
          <w:iCs/>
        </w:rPr>
        <w:t>)</w:t>
      </w:r>
    </w:p>
    <w:p w14:paraId="65B22F04" w14:textId="77777777" w:rsidR="00A963BC" w:rsidRPr="006E2541" w:rsidRDefault="00B97901" w:rsidP="00A963BC">
      <w:pPr>
        <w:pStyle w:val="SemEspaamento"/>
        <w:spacing w:before="100" w:after="100"/>
        <w:jc w:val="center"/>
        <w:rPr>
          <w:b/>
        </w:rPr>
      </w:pPr>
      <w:r w:rsidRPr="006E2541">
        <w:rPr>
          <w:b/>
        </w:rPr>
        <w:t>WILLIAN SOUZA</w:t>
      </w:r>
    </w:p>
    <w:p w14:paraId="7FC28670" w14:textId="77777777" w:rsidR="00A963BC" w:rsidRPr="006E2541" w:rsidRDefault="00B97901" w:rsidP="00A963BC">
      <w:pPr>
        <w:pStyle w:val="SemEspaamento"/>
        <w:spacing w:before="100" w:after="100"/>
        <w:jc w:val="center"/>
        <w:rPr>
          <w:b/>
        </w:rPr>
      </w:pPr>
      <w:r w:rsidRPr="006E2541">
        <w:rPr>
          <w:b/>
        </w:rPr>
        <w:t>Vereador</w:t>
      </w:r>
    </w:p>
    <w:p w14:paraId="64AC7CA8" w14:textId="77777777" w:rsidR="00A963BC" w:rsidRPr="006E2541" w:rsidRDefault="00B97901" w:rsidP="00A963BC">
      <w:pPr>
        <w:spacing w:before="240" w:after="100" w:line="240" w:lineRule="auto"/>
        <w:ind w:right="-567"/>
        <w:rPr>
          <w:rFonts w:ascii="Arial" w:hAnsi="Arial"/>
          <w:b/>
          <w:i/>
          <w:iCs/>
          <w:sz w:val="24"/>
        </w:rPr>
      </w:pPr>
      <w:r>
        <w:rPr>
          <w:b/>
          <w:i/>
          <w:iCs/>
        </w:rPr>
        <w:t xml:space="preserve">                                     (</w:t>
      </w:r>
      <w:r w:rsidRPr="006E2541">
        <w:rPr>
          <w:rFonts w:ascii="Arial" w:hAnsi="Arial" w:cs="Times New Roman"/>
          <w:b/>
          <w:i/>
          <w:iCs/>
          <w:sz w:val="24"/>
        </w:rPr>
        <w:t>PT</w:t>
      </w:r>
      <w:r>
        <w:rPr>
          <w:b/>
          <w:i/>
          <w:iCs/>
        </w:rPr>
        <w:t>)</w:t>
      </w:r>
    </w:p>
    <w:p w14:paraId="4837308B" w14:textId="77777777" w:rsidR="00A963BC" w:rsidRDefault="00A963BC" w:rsidP="001E25B3">
      <w:pPr>
        <w:pStyle w:val="SemEspaamento"/>
        <w:spacing w:before="100" w:after="100"/>
        <w:jc w:val="center"/>
        <w:rPr>
          <w:b/>
        </w:rPr>
        <w:sectPr w:rsidR="00A963BC" w:rsidSect="00A963BC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14:paraId="084E1379" w14:textId="77777777" w:rsidR="001E25B3" w:rsidRDefault="001E25B3" w:rsidP="001E25B3">
      <w:pPr>
        <w:pStyle w:val="SemEspaamento"/>
        <w:spacing w:before="100" w:after="100"/>
        <w:jc w:val="center"/>
        <w:rPr>
          <w:b/>
        </w:rPr>
      </w:pPr>
    </w:p>
    <w:p w14:paraId="364DCDAB" w14:textId="77777777" w:rsidR="001E25B3" w:rsidRDefault="00B97901" w:rsidP="001E25B3">
      <w:pPr>
        <w:pStyle w:val="SemEspaamento"/>
        <w:jc w:val="center"/>
        <w:rPr>
          <w:b/>
        </w:rPr>
      </w:pPr>
      <w:r w:rsidRPr="00E61C01">
        <w:rPr>
          <w:b/>
        </w:rPr>
        <w:lastRenderedPageBreak/>
        <w:t>J U S T I F I C A T I V A</w:t>
      </w:r>
    </w:p>
    <w:p w14:paraId="61D7E240" w14:textId="77777777" w:rsidR="001E25B3" w:rsidRDefault="001E25B3" w:rsidP="00685F22">
      <w:pPr>
        <w:pStyle w:val="SemEspaamento"/>
        <w:spacing w:line="480" w:lineRule="auto"/>
        <w:jc w:val="center"/>
        <w:rPr>
          <w:b/>
        </w:rPr>
      </w:pPr>
    </w:p>
    <w:p w14:paraId="320F95E1" w14:textId="77777777" w:rsidR="001E25B3" w:rsidRPr="00E34583" w:rsidRDefault="00B97901" w:rsidP="00685F22">
      <w:pPr>
        <w:pStyle w:val="SemEspaamento"/>
        <w:spacing w:before="100" w:after="100" w:line="480" w:lineRule="auto"/>
        <w:jc w:val="center"/>
      </w:pPr>
      <w:r w:rsidRPr="00E34583">
        <w:t>Senhor Presidente e nobres pares,</w:t>
      </w:r>
    </w:p>
    <w:p w14:paraId="1AF5B068" w14:textId="77777777" w:rsidR="001E25B3" w:rsidRPr="00685F22" w:rsidRDefault="00B97901" w:rsidP="00685F22">
      <w:pPr>
        <w:spacing w:line="480" w:lineRule="auto"/>
        <w:ind w:firstLine="1134"/>
        <w:jc w:val="center"/>
        <w:rPr>
          <w:rFonts w:ascii="Arial" w:eastAsia="Calibri" w:hAnsi="Arial" w:cs="Times New Roman"/>
          <w:sz w:val="24"/>
        </w:rPr>
      </w:pPr>
      <w:r w:rsidRPr="00685F22">
        <w:rPr>
          <w:rFonts w:ascii="Arial" w:eastAsia="Calibri" w:hAnsi="Arial" w:cs="Times New Roman"/>
          <w:sz w:val="24"/>
        </w:rPr>
        <w:t>Através da presente propositura Legislativa buscaremos reestabelecer o direito de livre circulação garantido as pessoas com deficiência e mobilidade reduzida.</w:t>
      </w:r>
    </w:p>
    <w:p w14:paraId="5E7D4D30" w14:textId="77777777" w:rsidR="001E25B3" w:rsidRPr="00685F22" w:rsidRDefault="00B97901" w:rsidP="00685F22">
      <w:pPr>
        <w:spacing w:line="480" w:lineRule="auto"/>
        <w:ind w:firstLine="1134"/>
        <w:jc w:val="center"/>
        <w:rPr>
          <w:rFonts w:ascii="Arial" w:eastAsia="Calibri" w:hAnsi="Arial" w:cs="Times New Roman"/>
          <w:sz w:val="24"/>
        </w:rPr>
      </w:pPr>
      <w:r w:rsidRPr="00685F22">
        <w:rPr>
          <w:rFonts w:ascii="Arial" w:eastAsia="Calibri" w:hAnsi="Arial" w:cs="Times New Roman"/>
          <w:sz w:val="24"/>
        </w:rPr>
        <w:t xml:space="preserve">Sabendo da realidade no dia a dia dessas pessoas, o embarque e desembarque de alguém com mobilidade reduzida ou com deficiência em um espaço de 10 minutos é uma missão impossível. </w:t>
      </w:r>
    </w:p>
    <w:p w14:paraId="08070840" w14:textId="77777777" w:rsidR="001E25B3" w:rsidRPr="00685F22" w:rsidRDefault="00B97901" w:rsidP="00685F22">
      <w:pPr>
        <w:spacing w:line="480" w:lineRule="auto"/>
        <w:ind w:firstLine="1134"/>
        <w:jc w:val="center"/>
        <w:rPr>
          <w:rFonts w:ascii="Arial" w:eastAsia="Calibri" w:hAnsi="Arial" w:cs="Times New Roman"/>
          <w:sz w:val="24"/>
        </w:rPr>
      </w:pPr>
      <w:r w:rsidRPr="00685F22">
        <w:rPr>
          <w:rFonts w:ascii="Arial" w:eastAsia="Calibri" w:hAnsi="Arial" w:cs="Times New Roman"/>
          <w:sz w:val="24"/>
        </w:rPr>
        <w:t>Vale ressaltar a importância do projeto para a população, uma vez que possibilitará a continuidade deste público continuar a frequentar a região central da cidade sem que necessite preocupar-se em ser multado.</w:t>
      </w:r>
    </w:p>
    <w:p w14:paraId="10D4429D" w14:textId="77777777" w:rsidR="001E25B3" w:rsidRDefault="00B97901" w:rsidP="00685F22">
      <w:pPr>
        <w:spacing w:after="0" w:line="480" w:lineRule="auto"/>
        <w:ind w:firstLine="1134"/>
        <w:jc w:val="center"/>
        <w:rPr>
          <w:rFonts w:ascii="Arial" w:eastAsia="Calibri" w:hAnsi="Arial" w:cs="Times New Roman"/>
          <w:sz w:val="24"/>
        </w:rPr>
      </w:pPr>
      <w:r w:rsidRPr="00685F22">
        <w:rPr>
          <w:rFonts w:ascii="Arial" w:eastAsia="Calibri" w:hAnsi="Arial" w:cs="Times New Roman"/>
          <w:sz w:val="24"/>
        </w:rPr>
        <w:t>Dessa forma, apresentamos aos nobres vereadores este projeto de lei que embasado nos argumentos acima lançados, para que seja o mesmo deliberado e aprovado por esta Casa em caráter de urgência.</w:t>
      </w:r>
    </w:p>
    <w:p w14:paraId="3A0C3FD3" w14:textId="77777777" w:rsidR="00685F22" w:rsidRDefault="00685F22" w:rsidP="00685F22">
      <w:pPr>
        <w:spacing w:after="0"/>
        <w:jc w:val="center"/>
        <w:rPr>
          <w:rFonts w:ascii="Arial" w:eastAsia="Calibri" w:hAnsi="Arial" w:cs="Times New Roman"/>
          <w:sz w:val="24"/>
        </w:rPr>
      </w:pPr>
    </w:p>
    <w:p w14:paraId="02F963BD" w14:textId="77777777" w:rsidR="00685F22" w:rsidRDefault="00B97901" w:rsidP="00685F22">
      <w:pPr>
        <w:spacing w:before="240"/>
        <w:jc w:val="center"/>
        <w:rPr>
          <w:b/>
        </w:rPr>
      </w:pPr>
      <w:r w:rsidRPr="001E25B3">
        <w:rPr>
          <w:rFonts w:ascii="Arial" w:eastAsia="Calibri" w:hAnsi="Arial" w:cs="Times New Roman"/>
          <w:sz w:val="24"/>
        </w:rPr>
        <w:t>Sala das sessões, 08 de dezembro de 2021.</w:t>
      </w:r>
    </w:p>
    <w:p w14:paraId="3473F438" w14:textId="77777777" w:rsidR="00685F22" w:rsidRDefault="00685F22" w:rsidP="00685F22">
      <w:pPr>
        <w:pStyle w:val="SemEspaamento"/>
        <w:spacing w:before="100" w:after="100"/>
        <w:jc w:val="center"/>
        <w:rPr>
          <w:b/>
        </w:rPr>
      </w:pPr>
    </w:p>
    <w:p w14:paraId="5F6CE8C7" w14:textId="77777777" w:rsidR="00685F22" w:rsidRDefault="00685F22" w:rsidP="00685F22">
      <w:pPr>
        <w:pStyle w:val="SemEspaamento"/>
        <w:spacing w:before="100" w:after="100"/>
        <w:jc w:val="center"/>
        <w:rPr>
          <w:b/>
        </w:rPr>
      </w:pPr>
    </w:p>
    <w:p w14:paraId="702B025E" w14:textId="77777777" w:rsidR="00685F22" w:rsidRDefault="00685F22" w:rsidP="00685F22">
      <w:pPr>
        <w:pStyle w:val="SemEspaamento"/>
        <w:spacing w:before="100" w:after="100"/>
        <w:jc w:val="center"/>
        <w:rPr>
          <w:b/>
        </w:rPr>
        <w:sectPr w:rsidR="00685F22" w:rsidSect="00685F22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14:paraId="3D06B574" w14:textId="77777777" w:rsidR="00685F22" w:rsidRPr="001D7BAA" w:rsidRDefault="00B97901" w:rsidP="00685F22">
      <w:pPr>
        <w:pStyle w:val="SemEspaamento"/>
        <w:spacing w:before="100" w:after="100"/>
        <w:jc w:val="center"/>
        <w:rPr>
          <w:b/>
        </w:rPr>
      </w:pPr>
      <w:r w:rsidRPr="001D7BAA">
        <w:rPr>
          <w:b/>
        </w:rPr>
        <w:t>NEY DO GÁS</w:t>
      </w:r>
    </w:p>
    <w:p w14:paraId="456BECCC" w14:textId="77777777" w:rsidR="00685F22" w:rsidRDefault="00B97901" w:rsidP="00685F22">
      <w:pPr>
        <w:pStyle w:val="SemEspaamento"/>
        <w:spacing w:before="100" w:after="100"/>
        <w:jc w:val="center"/>
        <w:rPr>
          <w:b/>
        </w:rPr>
      </w:pPr>
      <w:r w:rsidRPr="001D7BAA">
        <w:rPr>
          <w:b/>
        </w:rPr>
        <w:t>V</w:t>
      </w:r>
      <w:r>
        <w:rPr>
          <w:b/>
        </w:rPr>
        <w:t>ereador</w:t>
      </w:r>
    </w:p>
    <w:p w14:paraId="586816CA" w14:textId="77777777" w:rsidR="00685F22" w:rsidRDefault="00B97901" w:rsidP="00685F22">
      <w:pPr>
        <w:pStyle w:val="SemEspaamento"/>
        <w:spacing w:before="100" w:after="100"/>
        <w:jc w:val="center"/>
        <w:rPr>
          <w:b/>
          <w:i/>
          <w:iCs/>
        </w:rPr>
      </w:pPr>
      <w:r w:rsidRPr="00E44732">
        <w:rPr>
          <w:b/>
          <w:i/>
          <w:iCs/>
        </w:rPr>
        <w:t>(Cidadania</w:t>
      </w:r>
      <w:r>
        <w:rPr>
          <w:b/>
          <w:i/>
          <w:iCs/>
        </w:rPr>
        <w:t>)</w:t>
      </w:r>
    </w:p>
    <w:p w14:paraId="2C3F2491" w14:textId="77777777" w:rsidR="00685F22" w:rsidRPr="006E2541" w:rsidRDefault="00B97901" w:rsidP="00685F22">
      <w:pPr>
        <w:pStyle w:val="SemEspaamento"/>
        <w:spacing w:before="100" w:after="100"/>
        <w:jc w:val="center"/>
        <w:rPr>
          <w:b/>
        </w:rPr>
      </w:pPr>
      <w:r w:rsidRPr="006E2541">
        <w:rPr>
          <w:b/>
        </w:rPr>
        <w:t>WILLIAN SOUZA</w:t>
      </w:r>
    </w:p>
    <w:p w14:paraId="0D6A98B5" w14:textId="77777777" w:rsidR="00685F22" w:rsidRPr="006E2541" w:rsidRDefault="00B97901" w:rsidP="00685F22">
      <w:pPr>
        <w:pStyle w:val="SemEspaamento"/>
        <w:spacing w:before="100" w:after="100"/>
        <w:jc w:val="center"/>
        <w:rPr>
          <w:b/>
        </w:rPr>
      </w:pPr>
      <w:r w:rsidRPr="006E2541">
        <w:rPr>
          <w:b/>
        </w:rPr>
        <w:t>Vereador</w:t>
      </w:r>
    </w:p>
    <w:p w14:paraId="4D711CEA" w14:textId="77777777" w:rsidR="00685F22" w:rsidRPr="00685F22" w:rsidRDefault="00B97901" w:rsidP="00685F22">
      <w:pPr>
        <w:spacing w:before="240" w:after="100" w:line="240" w:lineRule="auto"/>
        <w:ind w:right="-567"/>
        <w:rPr>
          <w:rFonts w:ascii="Arial" w:hAnsi="Arial"/>
          <w:b/>
          <w:i/>
          <w:iCs/>
          <w:sz w:val="24"/>
        </w:rPr>
        <w:sectPr w:rsidR="00685F22" w:rsidRPr="00685F22" w:rsidSect="00685F22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  <w:r>
        <w:rPr>
          <w:b/>
          <w:i/>
          <w:iCs/>
        </w:rPr>
        <w:t xml:space="preserve">                                     (</w:t>
      </w:r>
      <w:r w:rsidRPr="006E2541">
        <w:rPr>
          <w:rFonts w:ascii="Arial" w:hAnsi="Arial" w:cs="Times New Roman"/>
          <w:b/>
          <w:i/>
          <w:iCs/>
          <w:sz w:val="24"/>
        </w:rPr>
        <w:t>PT</w:t>
      </w:r>
      <w:r>
        <w:rPr>
          <w:b/>
          <w:i/>
          <w:iCs/>
        </w:rPr>
        <w:t>)</w:t>
      </w:r>
    </w:p>
    <w:permEnd w:id="386162978"/>
    <w:p w14:paraId="076F0997" w14:textId="77777777" w:rsidR="00464ADB" w:rsidRDefault="00464ADB" w:rsidP="00805EAE">
      <w:pPr>
        <w:ind w:firstLine="1701"/>
        <w:jc w:val="both"/>
        <w:rPr>
          <w:rFonts w:ascii="Arial" w:hAnsi="Arial" w:cs="Arial"/>
          <w:sz w:val="24"/>
          <w:szCs w:val="24"/>
        </w:rPr>
      </w:pPr>
    </w:p>
    <w:sectPr w:rsidR="00464ADB" w:rsidSect="00A963BC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2E3E" w14:textId="77777777" w:rsidR="000E10EE" w:rsidRDefault="000E10EE">
      <w:pPr>
        <w:spacing w:after="0" w:line="240" w:lineRule="auto"/>
      </w:pPr>
      <w:r>
        <w:separator/>
      </w:r>
    </w:p>
  </w:endnote>
  <w:endnote w:type="continuationSeparator" w:id="0">
    <w:p w14:paraId="12793198" w14:textId="77777777" w:rsidR="000E10EE" w:rsidRDefault="000E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B9BC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709EC31" w14:textId="77777777" w:rsidR="00626437" w:rsidRPr="006D1E9A" w:rsidRDefault="00B97901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0AFAD" wp14:editId="5BD08A6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2B6DF2F" w14:textId="77777777" w:rsidR="00626437" w:rsidRPr="006D1E9A" w:rsidRDefault="00B97901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61BD" w14:textId="77777777" w:rsidR="006D1E9A" w:rsidRDefault="006D1E9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0957" w14:textId="77777777" w:rsidR="00685F22" w:rsidRDefault="00685F22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430F4" w14:textId="77777777" w:rsidR="00685F22" w:rsidRPr="006D1E9A" w:rsidRDefault="00B97901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02F57F" wp14:editId="0F90F1B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2058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14:paraId="2346D8E9" w14:textId="77777777" w:rsidR="00685F22" w:rsidRPr="006D1E9A" w:rsidRDefault="00B97901" w:rsidP="006D1E9A">
    <w:r w:rsidRPr="006D1E9A">
      <w:t>TRAVESSA 1º CENTENÁRIO, 32, CENTRO, SUMARÉ - SP CEP 13170-031 | TELEFONE (19) 3883-8833 | www.camarasumare.sp.gov.br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36BF" w14:textId="77777777" w:rsidR="00685F22" w:rsidRDefault="00685F2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074FE" w14:textId="77777777" w:rsidR="000E10EE" w:rsidRDefault="000E10EE">
      <w:pPr>
        <w:spacing w:after="0" w:line="240" w:lineRule="auto"/>
      </w:pPr>
      <w:r>
        <w:separator/>
      </w:r>
    </w:p>
  </w:footnote>
  <w:footnote w:type="continuationSeparator" w:id="0">
    <w:p w14:paraId="4AE7D367" w14:textId="77777777" w:rsidR="000E10EE" w:rsidRDefault="000E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F5D9" w14:textId="77777777" w:rsidR="00626437" w:rsidRPr="006D1E9A" w:rsidRDefault="00B97901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9D0FFD" wp14:editId="1C7B4AD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0F292C3" wp14:editId="34F52453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B7F43B1" wp14:editId="1C54B85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EF72" w14:textId="77777777" w:rsidR="00685F22" w:rsidRPr="006D1E9A" w:rsidRDefault="00B97901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A59F29F" wp14:editId="17BDA4D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4" name="Forma Livre: Forma 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orma Livre: Forma 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orma Livre: Forma 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" o:spid="_x0000_s2054" style="width:595.1pt;height:808.7pt;margin-top:0.2pt;margin-left:-68.95pt;position:absolute;z-index:-251650048" coordsize="75577,102703">
              <v:shape id="Forma Livre: Forma 4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16A89BA" wp14:editId="4F327D6F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564692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64AC"/>
    <w:rsid w:val="000D2BDC"/>
    <w:rsid w:val="000E10EE"/>
    <w:rsid w:val="00104AAA"/>
    <w:rsid w:val="0015657E"/>
    <w:rsid w:val="00156CF8"/>
    <w:rsid w:val="001C6875"/>
    <w:rsid w:val="001D7BAA"/>
    <w:rsid w:val="001E25B3"/>
    <w:rsid w:val="002036FC"/>
    <w:rsid w:val="00276734"/>
    <w:rsid w:val="002F5DAD"/>
    <w:rsid w:val="0030188B"/>
    <w:rsid w:val="003A687E"/>
    <w:rsid w:val="003C0435"/>
    <w:rsid w:val="003F475B"/>
    <w:rsid w:val="00460A32"/>
    <w:rsid w:val="00464ADB"/>
    <w:rsid w:val="004B2CC9"/>
    <w:rsid w:val="0051286F"/>
    <w:rsid w:val="00601B0A"/>
    <w:rsid w:val="00626437"/>
    <w:rsid w:val="00632FA0"/>
    <w:rsid w:val="006723E4"/>
    <w:rsid w:val="00685F22"/>
    <w:rsid w:val="006C41A4"/>
    <w:rsid w:val="006D1E9A"/>
    <w:rsid w:val="006E2541"/>
    <w:rsid w:val="007C3F63"/>
    <w:rsid w:val="00805EAE"/>
    <w:rsid w:val="00820D6A"/>
    <w:rsid w:val="00822396"/>
    <w:rsid w:val="00834F11"/>
    <w:rsid w:val="008C572A"/>
    <w:rsid w:val="009F0BDA"/>
    <w:rsid w:val="009F5A7F"/>
    <w:rsid w:val="00A06CF2"/>
    <w:rsid w:val="00A4484D"/>
    <w:rsid w:val="00A963BC"/>
    <w:rsid w:val="00AA1FAE"/>
    <w:rsid w:val="00AB2094"/>
    <w:rsid w:val="00AE6AEE"/>
    <w:rsid w:val="00B97901"/>
    <w:rsid w:val="00BB0FC4"/>
    <w:rsid w:val="00BB5269"/>
    <w:rsid w:val="00C00C1E"/>
    <w:rsid w:val="00C17313"/>
    <w:rsid w:val="00C36776"/>
    <w:rsid w:val="00C71E6B"/>
    <w:rsid w:val="00C9334C"/>
    <w:rsid w:val="00CD6B58"/>
    <w:rsid w:val="00CF401E"/>
    <w:rsid w:val="00E34583"/>
    <w:rsid w:val="00E44732"/>
    <w:rsid w:val="00E61C01"/>
    <w:rsid w:val="00EE7B49"/>
    <w:rsid w:val="00FC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2B0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EAE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1E25B3"/>
    <w:pPr>
      <w:spacing w:beforeAutospacing="1" w:after="0" w:afterAutospacing="1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5CDF-2C7F-43D0-A987-F37AFF6B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1679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7</cp:revision>
  <cp:lastPrinted>2021-12-15T12:41:00Z</cp:lastPrinted>
  <dcterms:created xsi:type="dcterms:W3CDTF">2021-12-08T14:52:00Z</dcterms:created>
  <dcterms:modified xsi:type="dcterms:W3CDTF">2021-12-15T12:46:00Z</dcterms:modified>
</cp:coreProperties>
</file>