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84CC39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364A83" w:rsidR="00364A83">
        <w:rPr>
          <w:rFonts w:ascii="Tahoma" w:hAnsi="Tahoma" w:cs="Tahoma"/>
          <w:b/>
          <w:sz w:val="24"/>
          <w:szCs w:val="24"/>
        </w:rPr>
        <w:t xml:space="preserve">Rua Pio </w:t>
      </w:r>
      <w:r w:rsidRPr="00364A83" w:rsidR="00364A83">
        <w:rPr>
          <w:rFonts w:ascii="Tahoma" w:hAnsi="Tahoma" w:cs="Tahoma"/>
          <w:b/>
          <w:sz w:val="24"/>
          <w:szCs w:val="24"/>
        </w:rPr>
        <w:t>Denadai</w:t>
      </w:r>
      <w:r w:rsidR="00756083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364A83">
        <w:rPr>
          <w:rFonts w:ascii="Tahoma" w:hAnsi="Tahoma" w:cs="Tahoma"/>
          <w:sz w:val="24"/>
          <w:szCs w:val="24"/>
        </w:rPr>
        <w:t>258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87FA1" w:rsidR="00487FA1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2AA548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7FA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87FA1">
        <w:rPr>
          <w:rFonts w:ascii="Tahoma" w:hAnsi="Tahoma" w:cs="Tahoma"/>
          <w:sz w:val="24"/>
          <w:szCs w:val="24"/>
        </w:rPr>
        <w:t>dezembro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569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364A83"/>
    <w:rsid w:val="00460A32"/>
    <w:rsid w:val="00487FA1"/>
    <w:rsid w:val="004B2CC9"/>
    <w:rsid w:val="0051286F"/>
    <w:rsid w:val="005619A2"/>
    <w:rsid w:val="0058405D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A018-A927-4302-AFDA-BF0A8801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2021-12-07T13:11:00Z</dcterms:created>
  <dcterms:modified xsi:type="dcterms:W3CDTF">2021-12-07T13:11:00Z</dcterms:modified>
</cp:coreProperties>
</file>