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EEA367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8146A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D8146A">
        <w:rPr>
          <w:rFonts w:ascii="Arial" w:eastAsia="MS Mincho" w:hAnsi="Arial" w:cs="Arial"/>
          <w:b/>
          <w:bCs/>
          <w:sz w:val="28"/>
          <w:szCs w:val="28"/>
        </w:rPr>
        <w:t xml:space="preserve">nivelamento da </w:t>
      </w:r>
      <w:r w:rsidR="00BC66EE">
        <w:rPr>
          <w:rFonts w:ascii="Arial" w:eastAsia="MS Mincho" w:hAnsi="Arial" w:cs="Arial"/>
          <w:b/>
          <w:bCs/>
          <w:sz w:val="28"/>
          <w:szCs w:val="28"/>
        </w:rPr>
        <w:t>rua Willian Gonçalves, na altura do n° 410, no Jd. Maria Antônia</w:t>
      </w:r>
      <w:bookmarkEnd w:id="1"/>
      <w:r w:rsidR="00BC66E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035A7F6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</w:t>
      </w:r>
      <w:r w:rsidR="00D8146A">
        <w:rPr>
          <w:rFonts w:ascii="Arial" w:eastAsia="MS Mincho" w:hAnsi="Arial" w:cs="Arial"/>
          <w:sz w:val="28"/>
          <w:szCs w:val="28"/>
        </w:rPr>
        <w:t xml:space="preserve">o local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D8146A">
        <w:rPr>
          <w:rFonts w:ascii="Arial" w:eastAsia="MS Mincho" w:hAnsi="Arial" w:cs="Arial"/>
          <w:sz w:val="28"/>
          <w:szCs w:val="28"/>
        </w:rPr>
        <w:t>o</w:t>
      </w:r>
      <w:r w:rsidR="00BA0AFC">
        <w:rPr>
          <w:rFonts w:ascii="Arial" w:eastAsia="MS Mincho" w:hAnsi="Arial" w:cs="Arial"/>
          <w:sz w:val="28"/>
          <w:szCs w:val="28"/>
        </w:rPr>
        <w:t xml:space="preserve"> encontra-se</w:t>
      </w:r>
      <w:r w:rsidR="00D8146A">
        <w:rPr>
          <w:rFonts w:ascii="Arial" w:eastAsia="MS Mincho" w:hAnsi="Arial" w:cs="Arial"/>
          <w:sz w:val="28"/>
          <w:szCs w:val="28"/>
        </w:rPr>
        <w:t xml:space="preserve"> uma depressão no asfalto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D8146A">
        <w:rPr>
          <w:rFonts w:ascii="Arial" w:eastAsia="MS Mincho" w:hAnsi="Arial" w:cs="Arial"/>
          <w:sz w:val="28"/>
          <w:szCs w:val="28"/>
        </w:rPr>
        <w:t xml:space="preserve"> além d</w:t>
      </w:r>
      <w:r w:rsidR="00BC66EE">
        <w:rPr>
          <w:rFonts w:ascii="Arial" w:eastAsia="MS Mincho" w:hAnsi="Arial" w:cs="Arial"/>
          <w:sz w:val="28"/>
          <w:szCs w:val="28"/>
        </w:rPr>
        <w:t>o risco de</w:t>
      </w:r>
      <w:r w:rsidR="00D8146A">
        <w:rPr>
          <w:rFonts w:ascii="Arial" w:eastAsia="MS Mincho" w:hAnsi="Arial" w:cs="Arial"/>
          <w:sz w:val="28"/>
          <w:szCs w:val="28"/>
        </w:rPr>
        <w:t xml:space="preserve"> provocar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B52E7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C66EE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BC66EE">
        <w:rPr>
          <w:rFonts w:ascii="Arial" w:hAnsi="Arial" w:cs="Arial"/>
          <w:sz w:val="28"/>
          <w:szCs w:val="28"/>
        </w:rPr>
        <w:t>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6E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91B54"/>
    <w:rsid w:val="002A5ED8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55FBE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C60B9"/>
    <w:rsid w:val="007E2B98"/>
    <w:rsid w:val="00822396"/>
    <w:rsid w:val="009C7C91"/>
    <w:rsid w:val="00A06CF2"/>
    <w:rsid w:val="00A26AC5"/>
    <w:rsid w:val="00A46A01"/>
    <w:rsid w:val="00A81571"/>
    <w:rsid w:val="00AE6AEE"/>
    <w:rsid w:val="00BA0AFC"/>
    <w:rsid w:val="00BB1128"/>
    <w:rsid w:val="00BC66EE"/>
    <w:rsid w:val="00BF24B9"/>
    <w:rsid w:val="00C00C1E"/>
    <w:rsid w:val="00C12145"/>
    <w:rsid w:val="00C36776"/>
    <w:rsid w:val="00C40E8F"/>
    <w:rsid w:val="00CA0433"/>
    <w:rsid w:val="00CA7DF5"/>
    <w:rsid w:val="00CD167F"/>
    <w:rsid w:val="00CD6B58"/>
    <w:rsid w:val="00CE6135"/>
    <w:rsid w:val="00CF401E"/>
    <w:rsid w:val="00D17E77"/>
    <w:rsid w:val="00D329E0"/>
    <w:rsid w:val="00D64CDB"/>
    <w:rsid w:val="00D8146A"/>
    <w:rsid w:val="00D81D74"/>
    <w:rsid w:val="00E00F8D"/>
    <w:rsid w:val="00EC1BA9"/>
    <w:rsid w:val="00F27E5C"/>
    <w:rsid w:val="00F32E69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2BF6-6D6C-4D26-BC5C-D613ADF7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2021-12-06T13:03:00Z</dcterms:created>
  <dcterms:modified xsi:type="dcterms:W3CDTF">2021-12-06T13:03:00Z</dcterms:modified>
</cp:coreProperties>
</file>