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FF2F0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453CB0">
        <w:rPr>
          <w:rFonts w:ascii="Arial" w:hAnsi="Arial" w:cs="Arial"/>
          <w:sz w:val="24"/>
          <w:szCs w:val="24"/>
        </w:rPr>
        <w:t>João do Couto Neto</w:t>
      </w:r>
      <w:r w:rsidR="00C27753">
        <w:rPr>
          <w:rFonts w:ascii="Arial" w:hAnsi="Arial" w:cs="Arial"/>
          <w:sz w:val="24"/>
          <w:szCs w:val="24"/>
        </w:rPr>
        <w:t>, bairro Jardim Minnesota</w:t>
      </w:r>
      <w:r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07149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4E89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2021-12-06T14:06:00Z</dcterms:created>
  <dcterms:modified xsi:type="dcterms:W3CDTF">2021-12-06T14:06:00Z</dcterms:modified>
</cp:coreProperties>
</file>