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6747D" w:rsidP="00B800B6" w14:paraId="4677858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800B6" w:rsidRPr="00B800B6" w:rsidP="00B800B6" w14:paraId="5B67718A" w14:textId="06C84EC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restauração da pintura </w:t>
      </w:r>
      <w:r w:rsidRPr="00DF3142" w:rsidR="00DF3142">
        <w:rPr>
          <w:rFonts w:eastAsia="Calibri" w:cstheme="minorHAnsi"/>
          <w:b/>
          <w:bCs/>
          <w:sz w:val="24"/>
          <w:szCs w:val="24"/>
        </w:rPr>
        <w:t>de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 sinalização do solo </w:t>
      </w:r>
      <w:r w:rsidR="00EF5A3E">
        <w:rPr>
          <w:rFonts w:eastAsia="Calibri" w:cstheme="minorHAnsi"/>
          <w:b/>
          <w:bCs/>
          <w:sz w:val="24"/>
          <w:szCs w:val="24"/>
        </w:rPr>
        <w:t>na</w:t>
      </w:r>
      <w:r w:rsidR="004F0AD1">
        <w:rPr>
          <w:rFonts w:eastAsia="Calibri" w:cstheme="minorHAnsi"/>
          <w:b/>
          <w:bCs/>
          <w:sz w:val="24"/>
          <w:szCs w:val="24"/>
        </w:rPr>
        <w:t xml:space="preserve">s ruas do bairro </w:t>
      </w:r>
      <w:r w:rsidRPr="004F0AD1" w:rsidR="004F0AD1">
        <w:rPr>
          <w:rFonts w:eastAsia="Calibri" w:cstheme="minorHAnsi"/>
          <w:b/>
          <w:bCs/>
          <w:sz w:val="24"/>
          <w:szCs w:val="24"/>
        </w:rPr>
        <w:t>Parque Residencial</w:t>
      </w:r>
      <w:r w:rsidR="00E20E29">
        <w:rPr>
          <w:rFonts w:eastAsia="Calibri" w:cstheme="minorHAnsi"/>
          <w:b/>
          <w:bCs/>
          <w:sz w:val="24"/>
          <w:szCs w:val="24"/>
        </w:rPr>
        <w:t xml:space="preserve"> Virgílio Viel</w:t>
      </w:r>
      <w:r w:rsidRPr="00B800B6">
        <w:rPr>
          <w:rFonts w:eastAsia="Calibri" w:cstheme="minorHAnsi"/>
          <w:sz w:val="24"/>
          <w:szCs w:val="24"/>
        </w:rPr>
        <w:t xml:space="preserve">, </w:t>
      </w:r>
      <w:r w:rsidR="007563B6">
        <w:rPr>
          <w:rFonts w:eastAsia="Calibri" w:cstheme="minorHAnsi"/>
          <w:sz w:val="24"/>
          <w:szCs w:val="24"/>
        </w:rPr>
        <w:t xml:space="preserve">em </w:t>
      </w:r>
      <w:r w:rsidRPr="00B800B6">
        <w:rPr>
          <w:rFonts w:eastAsia="Calibri" w:cstheme="minorHAnsi"/>
          <w:sz w:val="24"/>
          <w:szCs w:val="24"/>
        </w:rPr>
        <w:t>Sumaré/SP.</w:t>
      </w:r>
    </w:p>
    <w:p w:rsidR="0006747D" w:rsidP="00B800B6" w14:paraId="0B3E90D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800B6" w:rsidP="00B800B6" w14:paraId="1BAE15DB" w14:textId="757B07E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 xml:space="preserve">A indicação se faz necessária, visto que a sinalização existente </w:t>
      </w:r>
      <w:r w:rsidR="00DF3142">
        <w:rPr>
          <w:rFonts w:eastAsia="Calibri" w:cstheme="minorHAnsi"/>
          <w:sz w:val="24"/>
          <w:szCs w:val="24"/>
        </w:rPr>
        <w:t xml:space="preserve">no </w:t>
      </w:r>
      <w:r w:rsidR="00C53339">
        <w:rPr>
          <w:rFonts w:eastAsia="Calibri" w:cstheme="minorHAnsi"/>
          <w:sz w:val="24"/>
          <w:szCs w:val="24"/>
        </w:rPr>
        <w:t>local</w:t>
      </w:r>
      <w:r w:rsidR="00DF3142">
        <w:rPr>
          <w:rFonts w:eastAsia="Calibri" w:cstheme="minorHAnsi"/>
          <w:sz w:val="24"/>
          <w:szCs w:val="24"/>
        </w:rPr>
        <w:t xml:space="preserve"> </w:t>
      </w:r>
      <w:r w:rsidRPr="00B800B6">
        <w:rPr>
          <w:rFonts w:eastAsia="Calibri" w:cstheme="minorHAnsi"/>
          <w:sz w:val="24"/>
          <w:szCs w:val="24"/>
        </w:rPr>
        <w:t xml:space="preserve">está apagada devido ao desgaste </w:t>
      </w:r>
      <w:r w:rsidR="00D26D22">
        <w:rPr>
          <w:rFonts w:eastAsia="Calibri" w:cstheme="minorHAnsi"/>
          <w:sz w:val="24"/>
          <w:szCs w:val="24"/>
        </w:rPr>
        <w:t>natural do tempo</w:t>
      </w:r>
      <w:r w:rsidRPr="00B800B6" w:rsidR="00D26D22">
        <w:rPr>
          <w:rFonts w:eastAsia="Calibri" w:cstheme="minorHAnsi"/>
          <w:sz w:val="24"/>
          <w:szCs w:val="24"/>
        </w:rPr>
        <w:t xml:space="preserve"> </w:t>
      </w:r>
      <w:r w:rsidR="00D26D22">
        <w:rPr>
          <w:rFonts w:eastAsia="Calibri" w:cstheme="minorHAnsi"/>
          <w:sz w:val="24"/>
          <w:szCs w:val="24"/>
        </w:rPr>
        <w:t xml:space="preserve">e </w:t>
      </w:r>
      <w:r w:rsidRPr="00B800B6">
        <w:rPr>
          <w:rFonts w:eastAsia="Calibri" w:cstheme="minorHAnsi"/>
          <w:sz w:val="24"/>
          <w:szCs w:val="24"/>
        </w:rPr>
        <w:t>pelo trânsito constante de veículos</w:t>
      </w:r>
      <w:r>
        <w:rPr>
          <w:rFonts w:eastAsia="Calibri" w:cstheme="minorHAnsi"/>
          <w:sz w:val="24"/>
          <w:szCs w:val="24"/>
        </w:rPr>
        <w:t xml:space="preserve">, </w:t>
      </w:r>
      <w:r w:rsidRPr="00B800B6">
        <w:rPr>
          <w:rFonts w:eastAsia="Calibri" w:cstheme="minorHAnsi"/>
          <w:sz w:val="24"/>
          <w:szCs w:val="24"/>
        </w:rPr>
        <w:t>aumentando muito o risco de acidentes</w:t>
      </w:r>
      <w:r w:rsidR="00DF3142">
        <w:rPr>
          <w:rFonts w:eastAsia="Calibri" w:cstheme="minorHAnsi"/>
          <w:sz w:val="24"/>
          <w:szCs w:val="24"/>
        </w:rPr>
        <w:t xml:space="preserve"> naquela região</w:t>
      </w:r>
      <w:r w:rsidR="0006747D">
        <w:rPr>
          <w:rFonts w:eastAsia="Calibri" w:cstheme="minorHAnsi"/>
          <w:sz w:val="24"/>
          <w:szCs w:val="24"/>
        </w:rPr>
        <w:t>.</w:t>
      </w:r>
    </w:p>
    <w:p w:rsidR="0006747D" w:rsidP="00B800B6" w14:paraId="64B2C4F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B800B6" w14:paraId="576C4E2F" w14:textId="0BEB80A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6747D" w:rsidP="006937A7" w14:paraId="181C27F2" w14:textId="393AB96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6747D" w:rsidP="006937A7" w14:paraId="1CE697E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1A0DE63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20E29">
        <w:rPr>
          <w:rFonts w:eastAsia="Calibri" w:cstheme="minorHAnsi"/>
          <w:sz w:val="24"/>
          <w:szCs w:val="24"/>
        </w:rPr>
        <w:t>0</w:t>
      </w:r>
      <w:r w:rsidR="003D1087">
        <w:rPr>
          <w:rFonts w:eastAsia="Calibri" w:cstheme="minorHAnsi"/>
          <w:sz w:val="24"/>
          <w:szCs w:val="24"/>
        </w:rPr>
        <w:t>6</w:t>
      </w:r>
      <w:r w:rsidR="00E20E29">
        <w:rPr>
          <w:rFonts w:eastAsia="Calibri" w:cstheme="minorHAnsi"/>
          <w:sz w:val="24"/>
          <w:szCs w:val="24"/>
        </w:rPr>
        <w:t xml:space="preserve"> </w:t>
      </w:r>
      <w:r w:rsidR="00BD0287">
        <w:rPr>
          <w:rFonts w:eastAsia="Calibri" w:cstheme="minorHAnsi"/>
          <w:sz w:val="24"/>
          <w:szCs w:val="24"/>
        </w:rPr>
        <w:t xml:space="preserve">de </w:t>
      </w:r>
      <w:r w:rsidR="00E20E29">
        <w:rPr>
          <w:rFonts w:eastAsia="Calibri" w:cstheme="minorHAnsi"/>
          <w:sz w:val="24"/>
          <w:szCs w:val="24"/>
        </w:rPr>
        <w:t xml:space="preserve">dezembro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0B351E3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747D" w:rsidP="006937A7" w14:paraId="0FD42F3F" w14:textId="555F493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747D" w:rsidP="006937A7" w14:paraId="4387E4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747D" w:rsidP="006937A7" w14:paraId="306798D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6178B7" w14:paraId="07A8F1E3" w14:textId="5EF2964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932"/>
    <w:rsid w:val="000531F0"/>
    <w:rsid w:val="00055115"/>
    <w:rsid w:val="00055AD6"/>
    <w:rsid w:val="0006747D"/>
    <w:rsid w:val="00067FBE"/>
    <w:rsid w:val="000B62FC"/>
    <w:rsid w:val="000D2BDC"/>
    <w:rsid w:val="00104AAA"/>
    <w:rsid w:val="00134369"/>
    <w:rsid w:val="0015657E"/>
    <w:rsid w:val="00156CF8"/>
    <w:rsid w:val="00157308"/>
    <w:rsid w:val="00176242"/>
    <w:rsid w:val="001C4035"/>
    <w:rsid w:val="001E137C"/>
    <w:rsid w:val="00227CB5"/>
    <w:rsid w:val="002348FC"/>
    <w:rsid w:val="002375C6"/>
    <w:rsid w:val="002768BC"/>
    <w:rsid w:val="002819B2"/>
    <w:rsid w:val="002A3F37"/>
    <w:rsid w:val="002A7707"/>
    <w:rsid w:val="00334679"/>
    <w:rsid w:val="00341BDE"/>
    <w:rsid w:val="00350A3C"/>
    <w:rsid w:val="003D1087"/>
    <w:rsid w:val="00460A32"/>
    <w:rsid w:val="00461F2A"/>
    <w:rsid w:val="0049187E"/>
    <w:rsid w:val="004B2CC9"/>
    <w:rsid w:val="004F0AD1"/>
    <w:rsid w:val="00503698"/>
    <w:rsid w:val="0051286F"/>
    <w:rsid w:val="0055089F"/>
    <w:rsid w:val="005E28C0"/>
    <w:rsid w:val="006178B7"/>
    <w:rsid w:val="00626437"/>
    <w:rsid w:val="00632FA0"/>
    <w:rsid w:val="006562B3"/>
    <w:rsid w:val="006937A7"/>
    <w:rsid w:val="006C41A4"/>
    <w:rsid w:val="006D1E9A"/>
    <w:rsid w:val="007111FB"/>
    <w:rsid w:val="007563B6"/>
    <w:rsid w:val="007854AB"/>
    <w:rsid w:val="00822396"/>
    <w:rsid w:val="008C6C30"/>
    <w:rsid w:val="008D15ED"/>
    <w:rsid w:val="008F5E9A"/>
    <w:rsid w:val="009632A7"/>
    <w:rsid w:val="00967BC9"/>
    <w:rsid w:val="0098371D"/>
    <w:rsid w:val="0098585A"/>
    <w:rsid w:val="009F0EDC"/>
    <w:rsid w:val="00A06CF2"/>
    <w:rsid w:val="00A1350A"/>
    <w:rsid w:val="00A176EB"/>
    <w:rsid w:val="00A77A58"/>
    <w:rsid w:val="00A81D6C"/>
    <w:rsid w:val="00A9459A"/>
    <w:rsid w:val="00AC42DF"/>
    <w:rsid w:val="00AF3F0C"/>
    <w:rsid w:val="00B43B38"/>
    <w:rsid w:val="00B62F9E"/>
    <w:rsid w:val="00B645D6"/>
    <w:rsid w:val="00B800B6"/>
    <w:rsid w:val="00BC5BEA"/>
    <w:rsid w:val="00BD0287"/>
    <w:rsid w:val="00BE74F1"/>
    <w:rsid w:val="00C00C1E"/>
    <w:rsid w:val="00C36776"/>
    <w:rsid w:val="00C53339"/>
    <w:rsid w:val="00CD0319"/>
    <w:rsid w:val="00CD5BC4"/>
    <w:rsid w:val="00CD6B58"/>
    <w:rsid w:val="00CF401E"/>
    <w:rsid w:val="00D07DFE"/>
    <w:rsid w:val="00D20CE8"/>
    <w:rsid w:val="00D26D22"/>
    <w:rsid w:val="00D46696"/>
    <w:rsid w:val="00DC01B3"/>
    <w:rsid w:val="00DD46E3"/>
    <w:rsid w:val="00DD78CD"/>
    <w:rsid w:val="00DE6193"/>
    <w:rsid w:val="00DF3142"/>
    <w:rsid w:val="00E00B18"/>
    <w:rsid w:val="00E00F9B"/>
    <w:rsid w:val="00E041EF"/>
    <w:rsid w:val="00E20E29"/>
    <w:rsid w:val="00E44DE8"/>
    <w:rsid w:val="00E624AE"/>
    <w:rsid w:val="00EB75DD"/>
    <w:rsid w:val="00EE1C69"/>
    <w:rsid w:val="00EF5A3E"/>
    <w:rsid w:val="00F728E3"/>
    <w:rsid w:val="00F924CB"/>
    <w:rsid w:val="00F9666F"/>
    <w:rsid w:val="00FB68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CAC9B-866A-46CC-BA0B-1F154C71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2021-12-02T17:21:00Z</dcterms:created>
  <dcterms:modified xsi:type="dcterms:W3CDTF">2021-12-06T12:05:00Z</dcterms:modified>
</cp:coreProperties>
</file>