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4C67" w:rsidP="00251832" w14:paraId="6BBA304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permStart w:id="0" w:edGrp="everyone"/>
    </w:p>
    <w:p w:rsidR="00391B72" w:rsidP="00AC4C67" w14:paraId="15E1CB36" w14:textId="0F9E0622">
      <w:pPr>
        <w:pStyle w:val="NoSpacing"/>
        <w:spacing w:line="360" w:lineRule="auto"/>
        <w:rPr>
          <w:rStyle w:val="Strong"/>
          <w:rFonts w:asciiTheme="majorHAnsi" w:hAnsiTheme="majorHAnsi" w:cstheme="majorHAnsi"/>
          <w:sz w:val="28"/>
          <w:szCs w:val="28"/>
        </w:rPr>
      </w:pPr>
      <w:r w:rsidRPr="006C2254">
        <w:rPr>
          <w:rStyle w:val="Strong"/>
          <w:rFonts w:asciiTheme="majorHAnsi" w:hAnsiTheme="majorHAnsi" w:cstheme="majorHAnsi"/>
          <w:sz w:val="28"/>
          <w:szCs w:val="28"/>
        </w:rPr>
        <w:t>EXMO. SR. PRESIDENTE DA CÂMARA MUNICIPAL DE SUMARÉ.</w:t>
      </w:r>
    </w:p>
    <w:p w:rsidR="00251832" w:rsidRPr="006C2254" w:rsidP="00AC4C67" w14:paraId="123D963C" w14:textId="77777777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</w:p>
    <w:p w:rsidR="00573089" w:rsidP="00AC4C67" w14:paraId="5F90B401" w14:textId="4A4C7632">
      <w:pPr>
        <w:pStyle w:val="NormalWeb"/>
        <w:spacing w:after="0" w:line="360" w:lineRule="auto"/>
        <w:jc w:val="both"/>
        <w:rPr>
          <w:rFonts w:asciiTheme="majorHAnsi" w:hAnsiTheme="majorHAnsi" w:cstheme="majorHAnsi"/>
          <w:b/>
          <w:bCs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Tenho a elevada honra e a satisfação de apresentar a esta egrégia Casa de Leis a presente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MOÇÃO </w:t>
      </w:r>
      <w:r w:rsidR="0081524F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DE </w:t>
      </w:r>
      <w:r w:rsidRPr="006C2254">
        <w:rPr>
          <w:rFonts w:asciiTheme="majorHAnsi" w:hAnsiTheme="majorHAnsi" w:cstheme="majorHAnsi"/>
          <w:b/>
          <w:bCs/>
          <w:color w:val="000000"/>
          <w:sz w:val="26"/>
          <w:szCs w:val="26"/>
        </w:rPr>
        <w:t>CONGRATULAÇÃO</w:t>
      </w:r>
      <w:r w:rsidR="001F6ABD"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a </w:t>
      </w:r>
      <w:r w:rsidR="001F6ABD">
        <w:rPr>
          <w:rFonts w:asciiTheme="majorHAnsi" w:hAnsiTheme="majorHAnsi" w:cstheme="majorHAnsi"/>
          <w:b/>
          <w:bCs/>
          <w:color w:val="000000"/>
          <w:sz w:val="26"/>
          <w:szCs w:val="26"/>
        </w:rPr>
        <w:t>NOVA</w:t>
      </w:r>
      <w:r>
        <w:rPr>
          <w:rFonts w:asciiTheme="majorHAnsi" w:hAnsiTheme="majorHAnsi" w:cstheme="majorHAnsi"/>
          <w:b/>
          <w:bCs/>
          <w:color w:val="000000"/>
          <w:sz w:val="26"/>
          <w:szCs w:val="26"/>
        </w:rPr>
        <w:t xml:space="preserve"> DIRETORIA DA OAB DA SUBSESSÃO DE SUMARÉ</w:t>
      </w:r>
      <w:r w:rsidR="00AC4C67">
        <w:rPr>
          <w:rFonts w:asciiTheme="majorHAnsi" w:hAnsiTheme="majorHAnsi" w:cstheme="majorHAnsi"/>
          <w:b/>
          <w:bCs/>
          <w:color w:val="000000"/>
          <w:sz w:val="26"/>
          <w:szCs w:val="26"/>
        </w:rPr>
        <w:t>.</w:t>
      </w:r>
    </w:p>
    <w:p w:rsidR="00391B72" w:rsidRPr="0046572A" w:rsidP="00AC4C67" w14:paraId="4D566EEB" w14:textId="6250BC90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46572A">
        <w:rPr>
          <w:rFonts w:asciiTheme="majorHAnsi" w:hAnsiTheme="majorHAnsi" w:cstheme="majorHAnsi"/>
          <w:color w:val="000000"/>
          <w:sz w:val="26"/>
          <w:szCs w:val="26"/>
        </w:rPr>
        <w:t xml:space="preserve">No último dia 25 de novembro ocorreu a eleição para a nova Diretoria da </w:t>
      </w:r>
      <w:r w:rsidR="007E239B">
        <w:rPr>
          <w:rFonts w:asciiTheme="majorHAnsi" w:hAnsiTheme="majorHAnsi" w:cstheme="majorHAnsi"/>
          <w:color w:val="000000"/>
          <w:sz w:val="26"/>
          <w:szCs w:val="26"/>
        </w:rPr>
        <w:t>131</w:t>
      </w:r>
      <w:r w:rsidRPr="0046572A">
        <w:rPr>
          <w:rFonts w:asciiTheme="majorHAnsi" w:hAnsiTheme="majorHAnsi" w:cstheme="majorHAnsi"/>
          <w:color w:val="000000"/>
          <w:sz w:val="26"/>
          <w:szCs w:val="26"/>
        </w:rPr>
        <w:t xml:space="preserve">ª Subseção da Ordem dos Advogados do Brasil, de Sumaré, onde saiu vitoriosa a chapa </w:t>
      </w:r>
      <w:r w:rsidR="00B5590F">
        <w:rPr>
          <w:rFonts w:asciiTheme="majorHAnsi" w:hAnsiTheme="majorHAnsi" w:cstheme="majorHAnsi"/>
          <w:color w:val="000000"/>
          <w:sz w:val="26"/>
          <w:szCs w:val="26"/>
        </w:rPr>
        <w:t xml:space="preserve">1 </w:t>
      </w:r>
      <w:r w:rsidRPr="0046572A">
        <w:rPr>
          <w:rFonts w:asciiTheme="majorHAnsi" w:hAnsiTheme="majorHAnsi" w:cstheme="majorHAnsi"/>
          <w:color w:val="000000"/>
          <w:sz w:val="26"/>
          <w:szCs w:val="26"/>
        </w:rPr>
        <w:t>composta pelo Dr. Paulo Roberto da Silva (presidente), Dra. Cintia Portes (vice-</w:t>
      </w:r>
      <w:r w:rsidRPr="0046572A" w:rsidR="0046572A">
        <w:rPr>
          <w:rFonts w:asciiTheme="majorHAnsi" w:hAnsiTheme="majorHAnsi" w:cstheme="majorHAnsi"/>
          <w:color w:val="000000"/>
          <w:sz w:val="26"/>
          <w:szCs w:val="26"/>
        </w:rPr>
        <w:t xml:space="preserve"> presidente), Dr. Kleber de Oliveira (tesoureiro), Dra. Gislaine Frias (secretária geral), Dr. Fábio Luís Yassen de Faria (secretária geral adjunto)</w:t>
      </w:r>
      <w:r w:rsidRPr="0046572A"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B5590F" w:rsidP="00AC4C67" w14:paraId="36C4C411" w14:textId="1F4AC1E7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 xml:space="preserve">Nós sabemos que todas as organizações de classe </w:t>
      </w:r>
      <w:r w:rsidR="001F6ABD">
        <w:rPr>
          <w:rFonts w:asciiTheme="majorHAnsi" w:hAnsiTheme="majorHAnsi" w:cstheme="majorHAnsi"/>
          <w:color w:val="000000"/>
          <w:sz w:val="26"/>
          <w:szCs w:val="26"/>
        </w:rPr>
        <w:t xml:space="preserve">são extremamente necessárias como meio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de transformações e melhorias individuais e coletivas. E na OAB não é diferente, </w:t>
      </w:r>
      <w:r w:rsidR="001F6ABD">
        <w:rPr>
          <w:rFonts w:asciiTheme="majorHAnsi" w:hAnsiTheme="majorHAnsi" w:cstheme="majorHAnsi"/>
          <w:color w:val="000000"/>
          <w:sz w:val="26"/>
          <w:szCs w:val="26"/>
        </w:rPr>
        <w:t>pois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nela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encontramos campo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fértil para concretização e transformação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da realidade. </w:t>
      </w:r>
    </w:p>
    <w:p w:rsidR="001F6ABD" w:rsidP="00AC4C67" w14:paraId="35A29D9D" w14:textId="760114A0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6C2254">
        <w:rPr>
          <w:rFonts w:asciiTheme="majorHAnsi" w:hAnsiTheme="majorHAnsi" w:cstheme="majorHAnsi"/>
          <w:color w:val="000000"/>
          <w:sz w:val="26"/>
          <w:szCs w:val="26"/>
        </w:rPr>
        <w:t xml:space="preserve">Cabe aqui destacar e dar as devidas congratulações a 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toda organização dessa eleição, que foram ágeis e seguras, e em nome do atual presidente </w:t>
      </w:r>
      <w:r w:rsidRPr="001F6ABD">
        <w:rPr>
          <w:rFonts w:asciiTheme="majorHAnsi" w:hAnsiTheme="majorHAnsi" w:cstheme="majorHAnsi"/>
          <w:color w:val="000000"/>
          <w:sz w:val="26"/>
          <w:szCs w:val="26"/>
        </w:rPr>
        <w:t>Vanderlei C</w:t>
      </w:r>
      <w:r w:rsidR="002000F7">
        <w:rPr>
          <w:rFonts w:asciiTheme="majorHAnsi" w:hAnsiTheme="majorHAnsi" w:cstheme="majorHAnsi"/>
          <w:color w:val="000000"/>
          <w:sz w:val="26"/>
          <w:szCs w:val="26"/>
        </w:rPr>
        <w:t>é</w:t>
      </w:r>
      <w:r w:rsidRPr="001F6ABD">
        <w:rPr>
          <w:rFonts w:asciiTheme="majorHAnsi" w:hAnsiTheme="majorHAnsi" w:cstheme="majorHAnsi"/>
          <w:color w:val="000000"/>
          <w:sz w:val="26"/>
          <w:szCs w:val="26"/>
        </w:rPr>
        <w:t>sar Corniani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estendo as congratulações a todas as pessoas envolvidas na organização desta eleição.</w:t>
      </w:r>
    </w:p>
    <w:p w:rsidR="00AC4C67" w:rsidP="00AC4C67" w14:paraId="4466CB83" w14:textId="77777777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A Diretoria da OAB é importante</w:t>
      </w:r>
      <w:r w:rsidR="00E539D8">
        <w:rPr>
          <w:rFonts w:asciiTheme="majorHAnsi" w:hAnsiTheme="majorHAnsi" w:cstheme="majorHAnsi"/>
          <w:color w:val="000000"/>
          <w:sz w:val="26"/>
          <w:szCs w:val="26"/>
        </w:rPr>
        <w:t xml:space="preserve"> representante da Justiça, da liberdade e da cidadania no exercício de um trabalho indispensável </w:t>
      </w:r>
      <w:r w:rsidR="001F6ABD">
        <w:rPr>
          <w:rFonts w:asciiTheme="majorHAnsi" w:hAnsiTheme="majorHAnsi" w:cstheme="majorHAnsi"/>
          <w:color w:val="000000"/>
          <w:sz w:val="26"/>
          <w:szCs w:val="26"/>
        </w:rPr>
        <w:t>para</w:t>
      </w:r>
      <w:r w:rsidR="00E539D8">
        <w:rPr>
          <w:rFonts w:asciiTheme="majorHAnsi" w:hAnsiTheme="majorHAnsi" w:cstheme="majorHAnsi"/>
          <w:color w:val="000000"/>
          <w:sz w:val="26"/>
          <w:szCs w:val="26"/>
        </w:rPr>
        <w:t xml:space="preserve"> democracia social, por isso, através da presente MOÇÃO, esta Casa Legislativa Municipal, parabeniza a nova Diretoria, desejando sucesso no cumprimento de sua missão fundamental de guardião da Constituição, da ordem jurídica e do Estado Democrático de Direito, dos Direitos </w:t>
      </w:r>
    </w:p>
    <w:p w:rsidR="00E539D8" w:rsidP="00AC4C67" w14:paraId="3A8556EB" w14:textId="11FD7B10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Humanos, da Justiça Social, da boa aplicação das leis, da rápida administração da Justiça e do aperfeiçoamento da cultura e das instituições jurídicas.</w:t>
      </w:r>
    </w:p>
    <w:p w:rsidR="00251832" w:rsidRPr="006C2254" w:rsidP="00AC4C67" w14:paraId="286448C5" w14:textId="4E5EC158">
      <w:pPr>
        <w:pStyle w:val="NormalWeb"/>
        <w:spacing w:after="0"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>
        <w:rPr>
          <w:rFonts w:asciiTheme="majorHAnsi" w:hAnsiTheme="majorHAnsi" w:cstheme="majorHAnsi"/>
          <w:color w:val="000000"/>
          <w:sz w:val="26"/>
          <w:szCs w:val="26"/>
        </w:rPr>
        <w:t>P</w:t>
      </w:r>
      <w:r w:rsidRPr="006C2254" w:rsidR="00391B72">
        <w:rPr>
          <w:rFonts w:asciiTheme="majorHAnsi" w:hAnsiTheme="majorHAnsi" w:cstheme="majorHAnsi"/>
          <w:color w:val="000000"/>
          <w:sz w:val="26"/>
          <w:szCs w:val="26"/>
        </w:rPr>
        <w:t>ortanto, senhor presidente, para homenagear a todos os envolvidos, requeiro, na forma regimental e, após ouvido o Plenário, que seja encaminhada a referida MOÇÃO DE CONGRATULAÇÃO ao</w:t>
      </w:r>
      <w:r w:rsidR="00AC4C67">
        <w:rPr>
          <w:rFonts w:asciiTheme="majorHAnsi" w:hAnsiTheme="majorHAnsi" w:cstheme="majorHAnsi"/>
          <w:color w:val="000000"/>
          <w:sz w:val="26"/>
          <w:szCs w:val="26"/>
        </w:rPr>
        <w:t>s</w:t>
      </w:r>
      <w:r w:rsidRPr="006C2254" w:rsidR="00391B72">
        <w:rPr>
          <w:rFonts w:asciiTheme="majorHAnsi" w:hAnsiTheme="majorHAnsi" w:cstheme="majorHAnsi"/>
          <w:color w:val="000000"/>
          <w:sz w:val="26"/>
          <w:szCs w:val="26"/>
        </w:rPr>
        <w:t xml:space="preserve"> </w:t>
      </w:r>
      <w:r w:rsidR="00AF1E8C">
        <w:rPr>
          <w:rFonts w:asciiTheme="majorHAnsi" w:hAnsiTheme="majorHAnsi" w:cstheme="majorHAnsi"/>
          <w:color w:val="000000"/>
          <w:sz w:val="26"/>
          <w:szCs w:val="26"/>
        </w:rPr>
        <w:t>membros da Diretoria da OAB de Sumaré</w:t>
      </w:r>
    </w:p>
    <w:p w:rsidR="00251832" w:rsidRPr="006C2254" w:rsidP="00391B72" w14:paraId="2A48676A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6"/>
          <w:szCs w:val="26"/>
        </w:rPr>
      </w:pPr>
    </w:p>
    <w:p w:rsidR="00D870E6" w:rsidRPr="006C2254" w:rsidP="00D870E6" w14:paraId="36B409AD" w14:textId="00A450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</w:t>
      </w:r>
      <w:r w:rsidRPr="006C2254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30</w:t>
      </w:r>
      <w:r w:rsidR="00002556">
        <w:rPr>
          <w:b/>
          <w:sz w:val="26"/>
          <w:szCs w:val="26"/>
        </w:rPr>
        <w:t xml:space="preserve"> de novembro </w:t>
      </w:r>
      <w:r w:rsidRPr="006C2254">
        <w:rPr>
          <w:b/>
          <w:sz w:val="26"/>
          <w:szCs w:val="26"/>
        </w:rPr>
        <w:t>de 2021</w:t>
      </w:r>
    </w:p>
    <w:p w:rsidR="00251832" w:rsidRPr="00391B72" w:rsidP="00391B72" w14:paraId="33E4063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</w:rPr>
      </w:pPr>
    </w:p>
    <w:p w:rsidR="00251832" w:rsidRPr="00391B72" w:rsidP="00251832" w14:paraId="4DCF5A0D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796363" cy="120941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46714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732" cy="122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391B72" w:rsidP="00251832" w14:paraId="26BE780B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/>
          <w:sz w:val="27"/>
          <w:szCs w:val="27"/>
        </w:rPr>
        <w:t xml:space="preserve">Antônio dos Reis Zamarchi </w:t>
      </w:r>
    </w:p>
    <w:p w:rsidR="00251832" w:rsidRPr="00391B72" w:rsidP="00251832" w14:paraId="7410173C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(Toninho Mineiro)</w:t>
      </w:r>
    </w:p>
    <w:p w:rsidR="00251832" w:rsidRPr="00391B72" w:rsidP="00251832" w14:paraId="28583F73" w14:textId="77777777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</w:pPr>
      <w:r w:rsidRPr="00391B72">
        <w:rPr>
          <w:rFonts w:asciiTheme="majorHAnsi" w:hAnsiTheme="majorHAnsi" w:cstheme="majorHAnsi"/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391B72" w:rsidP="00601B0A" w14:paraId="5C86F2EC" w14:textId="77777777">
      <w:pPr>
        <w:rPr>
          <w:rFonts w:asciiTheme="majorHAnsi" w:hAnsiTheme="majorHAnsi" w:cstheme="maj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AF127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827A52" w14:textId="77777777">
    <w:bookmarkStart w:id="1" w:name="_Hlk65226898"/>
    <w:bookmarkStart w:id="2" w:name="_Hlk65226899"/>
    <w:r>
      <w:rPr>
        <w:noProof/>
      </w:rPr>
      <w:pict>
        <v:line id="Conector reto 21" o:spid="_x0000_s2054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 w14:paraId="489B572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86BC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10383B" w14:textId="77777777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367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556"/>
    <w:rsid w:val="000D2BDC"/>
    <w:rsid w:val="00104AAA"/>
    <w:rsid w:val="0015657E"/>
    <w:rsid w:val="00156CF8"/>
    <w:rsid w:val="001856A4"/>
    <w:rsid w:val="001F6ABD"/>
    <w:rsid w:val="002000F7"/>
    <w:rsid w:val="00251832"/>
    <w:rsid w:val="00391B72"/>
    <w:rsid w:val="00460A32"/>
    <w:rsid w:val="0046572A"/>
    <w:rsid w:val="004B2CC9"/>
    <w:rsid w:val="004F6240"/>
    <w:rsid w:val="0051286F"/>
    <w:rsid w:val="00573089"/>
    <w:rsid w:val="00601B0A"/>
    <w:rsid w:val="00626437"/>
    <w:rsid w:val="00632FA0"/>
    <w:rsid w:val="0064219A"/>
    <w:rsid w:val="006C2254"/>
    <w:rsid w:val="006C41A4"/>
    <w:rsid w:val="006D1E9A"/>
    <w:rsid w:val="007D529E"/>
    <w:rsid w:val="007E239B"/>
    <w:rsid w:val="0081524F"/>
    <w:rsid w:val="00822396"/>
    <w:rsid w:val="009F5E60"/>
    <w:rsid w:val="00A06CF2"/>
    <w:rsid w:val="00AC4C67"/>
    <w:rsid w:val="00AE6AEE"/>
    <w:rsid w:val="00AF1E8C"/>
    <w:rsid w:val="00B5590F"/>
    <w:rsid w:val="00C00C1E"/>
    <w:rsid w:val="00C36776"/>
    <w:rsid w:val="00C74F25"/>
    <w:rsid w:val="00C83BC5"/>
    <w:rsid w:val="00CD6B58"/>
    <w:rsid w:val="00CF401E"/>
    <w:rsid w:val="00D72771"/>
    <w:rsid w:val="00D870E6"/>
    <w:rsid w:val="00E539D8"/>
    <w:rsid w:val="00E716B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BF14AD-A94E-4FFA-B4FC-25C89010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5E6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91B7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91B72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F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311</Words>
  <Characters>1682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5</cp:revision>
  <cp:lastPrinted>2021-02-25T18:05:00Z</cp:lastPrinted>
  <dcterms:created xsi:type="dcterms:W3CDTF">2021-11-29T17:53:00Z</dcterms:created>
  <dcterms:modified xsi:type="dcterms:W3CDTF">2021-11-30T13:09:00Z</dcterms:modified>
</cp:coreProperties>
</file>