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746D2" w:rsidP="008746D2" w14:paraId="44C09C15" w14:textId="7A453215">
      <w:pPr>
        <w:spacing w:before="288" w:beforeLines="120" w:after="288" w:afterLines="12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8746D2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8746D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8746D2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8746D2">
        <w:rPr>
          <w:b/>
          <w:sz w:val="27"/>
          <w:szCs w:val="27"/>
          <w:u w:val="single"/>
        </w:rPr>
        <w:t>indicação</w:t>
      </w:r>
      <w:r w:rsidRPr="008746D2">
        <w:rPr>
          <w:sz w:val="27"/>
          <w:szCs w:val="27"/>
        </w:rPr>
        <w:t>, a ser encaminhada ao Excelentíssimo Sr. Prefeito Municipal, para que este, junto ao setor competente</w:t>
      </w:r>
      <w:r w:rsidRPr="008746D2">
        <w:rPr>
          <w:b/>
          <w:sz w:val="27"/>
          <w:szCs w:val="27"/>
        </w:rPr>
        <w:t>,</w:t>
      </w:r>
      <w:r w:rsidRPr="008746D2">
        <w:rPr>
          <w:sz w:val="27"/>
          <w:szCs w:val="27"/>
        </w:rPr>
        <w:t xml:space="preserve"> adote </w:t>
      </w:r>
      <w:r w:rsidRPr="008746D2">
        <w:rPr>
          <w:b/>
          <w:sz w:val="27"/>
          <w:szCs w:val="27"/>
        </w:rPr>
        <w:t>providências urgentes</w:t>
      </w:r>
      <w:r w:rsidRPr="008746D2">
        <w:rPr>
          <w:sz w:val="27"/>
          <w:szCs w:val="27"/>
        </w:rPr>
        <w:t xml:space="preserve"> </w:t>
      </w:r>
      <w:r w:rsidRPr="008746D2" w:rsidR="008D36C9">
        <w:rPr>
          <w:sz w:val="27"/>
          <w:szCs w:val="27"/>
        </w:rPr>
        <w:t>quanto à seguinte reivindicação popular:</w:t>
      </w:r>
    </w:p>
    <w:p w:rsidR="008D36C9" w:rsidRPr="008746D2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8746D2">
        <w:rPr>
          <w:b/>
          <w:sz w:val="27"/>
          <w:szCs w:val="27"/>
          <w:u w:val="single"/>
        </w:rPr>
        <w:t>Troca de lâmpada</w:t>
      </w:r>
      <w:r w:rsidRPr="008746D2" w:rsidR="00A60BF9">
        <w:rPr>
          <w:b/>
          <w:sz w:val="27"/>
          <w:szCs w:val="27"/>
          <w:u w:val="single"/>
        </w:rPr>
        <w:t>s</w:t>
      </w:r>
      <w:r w:rsidRPr="008746D2">
        <w:rPr>
          <w:b/>
          <w:sz w:val="27"/>
          <w:szCs w:val="27"/>
          <w:u w:val="single"/>
        </w:rPr>
        <w:t xml:space="preserve"> queimada</w:t>
      </w:r>
      <w:r w:rsidRPr="008746D2" w:rsidR="00A60BF9">
        <w:rPr>
          <w:b/>
          <w:sz w:val="27"/>
          <w:szCs w:val="27"/>
          <w:u w:val="single"/>
        </w:rPr>
        <w:t>s</w:t>
      </w:r>
      <w:r w:rsidRPr="008746D2">
        <w:rPr>
          <w:b/>
          <w:sz w:val="27"/>
          <w:szCs w:val="27"/>
          <w:u w:val="single"/>
        </w:rPr>
        <w:t xml:space="preserve"> em poste</w:t>
      </w:r>
      <w:r w:rsidRPr="008746D2" w:rsidR="00A60BF9">
        <w:rPr>
          <w:b/>
          <w:sz w:val="27"/>
          <w:szCs w:val="27"/>
          <w:u w:val="single"/>
        </w:rPr>
        <w:t>s</w:t>
      </w:r>
      <w:r w:rsidRPr="008746D2">
        <w:rPr>
          <w:b/>
          <w:sz w:val="27"/>
          <w:szCs w:val="27"/>
          <w:u w:val="single"/>
        </w:rPr>
        <w:t xml:space="preserve"> de iluminação pública</w:t>
      </w:r>
      <w:r w:rsidRPr="008746D2">
        <w:rPr>
          <w:b/>
          <w:sz w:val="27"/>
          <w:szCs w:val="27"/>
          <w:u w:val="single"/>
        </w:rPr>
        <w:t>.</w:t>
      </w:r>
    </w:p>
    <w:p w:rsidR="008746D2" w:rsidRPr="008746D2" w:rsidP="008746D2" w14:paraId="78F396B5" w14:textId="61338455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C80CAD">
        <w:rPr>
          <w:sz w:val="27"/>
          <w:szCs w:val="27"/>
        </w:rPr>
        <w:t>Local: Praça da Bíblia, localizada atrás da BRK Ambiental, mais precisamente entre as ruas José Ferreira Gomes, Carlos Louza e Alcina Raposeiro Yanssen</w:t>
      </w:r>
      <w:r w:rsidRPr="008746D2">
        <w:rPr>
          <w:sz w:val="27"/>
          <w:szCs w:val="27"/>
        </w:rPr>
        <w:t>;</w:t>
      </w:r>
    </w:p>
    <w:p w:rsidR="008746D2" w:rsidRPr="008746D2" w:rsidP="008746D2" w14:paraId="33E99A5C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8746D2">
        <w:rPr>
          <w:sz w:val="27"/>
          <w:szCs w:val="27"/>
        </w:rPr>
        <w:t>Bairro: Vila Miranda.</w:t>
      </w:r>
    </w:p>
    <w:p w:rsidR="008D36C9" w:rsidRPr="008746D2" w:rsidP="008746D2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8746D2">
        <w:rPr>
          <w:b/>
          <w:sz w:val="27"/>
          <w:szCs w:val="27"/>
        </w:rPr>
        <w:t>JUSTIFICATIVA</w:t>
      </w:r>
    </w:p>
    <w:p w:rsidR="00DD0753" w:rsidRPr="008746D2" w:rsidP="008746D2" w14:paraId="32F419BB" w14:textId="4A70FAD6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8746D2">
        <w:rPr>
          <w:sz w:val="27"/>
          <w:szCs w:val="27"/>
        </w:rPr>
        <w:t xml:space="preserve">Atualmente a referida </w:t>
      </w:r>
      <w:r w:rsidRPr="008746D2" w:rsidR="008746D2">
        <w:rPr>
          <w:sz w:val="27"/>
          <w:szCs w:val="27"/>
        </w:rPr>
        <w:t>praça</w:t>
      </w:r>
      <w:r w:rsidRPr="008746D2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</w:t>
      </w:r>
      <w:r w:rsidRPr="008746D2" w:rsidR="008746D2">
        <w:rPr>
          <w:sz w:val="27"/>
          <w:szCs w:val="27"/>
        </w:rPr>
        <w:t>praça</w:t>
      </w:r>
      <w:r w:rsidRPr="008746D2">
        <w:rPr>
          <w:sz w:val="27"/>
          <w:szCs w:val="27"/>
        </w:rPr>
        <w:t xml:space="preserve"> sem iluminação </w:t>
      </w:r>
      <w:r w:rsidRPr="008746D2" w:rsidR="008746D2">
        <w:rPr>
          <w:sz w:val="27"/>
          <w:szCs w:val="27"/>
        </w:rPr>
        <w:t xml:space="preserve">adequada </w:t>
      </w:r>
      <w:r w:rsidRPr="008746D2">
        <w:rPr>
          <w:sz w:val="27"/>
          <w:szCs w:val="27"/>
        </w:rPr>
        <w:t>aumenta muito as chances de cometimento de crimes</w:t>
      </w:r>
      <w:r w:rsidRPr="008746D2" w:rsidR="00F01C9B">
        <w:rPr>
          <w:sz w:val="27"/>
          <w:szCs w:val="27"/>
        </w:rPr>
        <w:t>.</w:t>
      </w:r>
    </w:p>
    <w:p w:rsidR="00E06B64" w:rsidRPr="008746D2" w:rsidP="008746D2" w14:paraId="7F339689" w14:textId="365D594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8746D2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8746D2" w:rsidR="00A60BF9">
        <w:rPr>
          <w:sz w:val="27"/>
          <w:szCs w:val="27"/>
        </w:rPr>
        <w:t xml:space="preserve">troca das lâmpadas queimadas em todos os postes de iluminação pública dispostos na referida </w:t>
      </w:r>
      <w:r w:rsidRPr="008746D2" w:rsidR="008746D2">
        <w:rPr>
          <w:sz w:val="27"/>
          <w:szCs w:val="27"/>
        </w:rPr>
        <w:t>praça</w:t>
      </w:r>
      <w:r w:rsidRPr="008746D2">
        <w:rPr>
          <w:sz w:val="27"/>
          <w:szCs w:val="27"/>
        </w:rPr>
        <w:t xml:space="preserve">, </w:t>
      </w:r>
      <w:r w:rsidRPr="008746D2" w:rsidR="000707DA">
        <w:rPr>
          <w:sz w:val="27"/>
          <w:szCs w:val="27"/>
        </w:rPr>
        <w:t>visto</w:t>
      </w:r>
      <w:r w:rsidRPr="008746D2">
        <w:rPr>
          <w:sz w:val="27"/>
          <w:szCs w:val="27"/>
        </w:rPr>
        <w:t xml:space="preserve"> que </w:t>
      </w:r>
      <w:r w:rsidRPr="008746D2" w:rsidR="000707DA">
        <w:rPr>
          <w:sz w:val="27"/>
          <w:szCs w:val="27"/>
        </w:rPr>
        <w:t>uma</w:t>
      </w:r>
      <w:r w:rsidRPr="008746D2">
        <w:rPr>
          <w:sz w:val="27"/>
          <w:szCs w:val="27"/>
        </w:rPr>
        <w:t xml:space="preserve"> iluminação pública de qualidade impacta diretamente </w:t>
      </w:r>
      <w:r w:rsidRPr="008746D2" w:rsidR="00911004">
        <w:rPr>
          <w:sz w:val="27"/>
          <w:szCs w:val="27"/>
        </w:rPr>
        <w:t>n</w:t>
      </w:r>
      <w:r w:rsidRPr="008746D2">
        <w:rPr>
          <w:sz w:val="27"/>
          <w:szCs w:val="27"/>
        </w:rPr>
        <w:t>a segurança dos moradores locais.</w:t>
      </w:r>
    </w:p>
    <w:p w:rsidR="000E0F62" w:rsidRPr="008746D2" w:rsidP="008746D2" w14:paraId="2849D429" w14:textId="7E7E6A1A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8746D2">
        <w:rPr>
          <w:sz w:val="27"/>
          <w:szCs w:val="27"/>
        </w:rPr>
        <w:t xml:space="preserve">Sala das Sessões, </w:t>
      </w:r>
      <w:r w:rsidR="004B3FFE">
        <w:rPr>
          <w:sz w:val="27"/>
          <w:szCs w:val="27"/>
        </w:rPr>
        <w:t>30 de novembro de</w:t>
      </w:r>
      <w:r w:rsidRPr="008746D2">
        <w:rPr>
          <w:sz w:val="27"/>
          <w:szCs w:val="27"/>
        </w:rPr>
        <w:t xml:space="preserve"> 2021.</w:t>
      </w:r>
    </w:p>
    <w:p w:rsidR="00E37235" w:rsidRPr="00DD0753" w:rsidP="008746D2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428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42C51"/>
    <w:rsid w:val="00460A32"/>
    <w:rsid w:val="004B2CC9"/>
    <w:rsid w:val="004B3FFE"/>
    <w:rsid w:val="004D71FB"/>
    <w:rsid w:val="00507A34"/>
    <w:rsid w:val="0051286F"/>
    <w:rsid w:val="005671BF"/>
    <w:rsid w:val="005D4D1D"/>
    <w:rsid w:val="00626437"/>
    <w:rsid w:val="00632FA0"/>
    <w:rsid w:val="00671361"/>
    <w:rsid w:val="006B233D"/>
    <w:rsid w:val="006C41A4"/>
    <w:rsid w:val="006D1E9A"/>
    <w:rsid w:val="007552E9"/>
    <w:rsid w:val="00756BE0"/>
    <w:rsid w:val="00822396"/>
    <w:rsid w:val="0086455A"/>
    <w:rsid w:val="008733A7"/>
    <w:rsid w:val="008746D2"/>
    <w:rsid w:val="008D36C9"/>
    <w:rsid w:val="008D5683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80CAD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2021-11-30T12:04:00Z</dcterms:created>
  <dcterms:modified xsi:type="dcterms:W3CDTF">2021-11-30T12:24:00Z</dcterms:modified>
</cp:coreProperties>
</file>