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48F8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F3F6A" w:rsidR="009F3F6A">
        <w:rPr>
          <w:rFonts w:ascii="Tahoma" w:hAnsi="Tahoma" w:cs="Tahoma"/>
          <w:b/>
          <w:sz w:val="24"/>
          <w:szCs w:val="24"/>
        </w:rPr>
        <w:t xml:space="preserve">Rua Alecrins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EC3C64">
        <w:rPr>
          <w:rFonts w:ascii="Tahoma" w:hAnsi="Tahoma" w:cs="Tahoma"/>
          <w:sz w:val="24"/>
          <w:szCs w:val="24"/>
        </w:rPr>
        <w:t>514</w:t>
      </w:r>
      <w:bookmarkStart w:id="1" w:name="_GoBack"/>
      <w:bookmarkEnd w:id="1"/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000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DF75D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8D69-BBD8-4677-8D56-1B27BFD3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2021-11-29T17:34:00Z</dcterms:created>
  <dcterms:modified xsi:type="dcterms:W3CDTF">2021-11-29T17:34:00Z</dcterms:modified>
</cp:coreProperties>
</file>