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6ABC" w:rsidRPr="00536ABC" w:rsidP="0051408F" w14:paraId="7E1E0EF7" w14:textId="62310B9F">
      <w:pPr>
        <w:spacing w:after="0" w:line="240" w:lineRule="auto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  <w:permStart w:id="0" w:edGrp="everyone"/>
    </w:p>
    <w:p w:rsidR="0051408F" w:rsidRPr="00714764" w:rsidP="0051408F" w14:paraId="216B4501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536ABC" w:rsidRPr="00536ABC" w:rsidP="0051408F" w14:paraId="3B729E8A" w14:textId="3738F46B">
      <w:pPr>
        <w:spacing w:after="0" w:line="240" w:lineRule="auto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</w:p>
    <w:p w:rsidR="00621AF4" w:rsidP="0051408F" w14:paraId="5C25CA5F" w14:textId="2259AF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408F">
        <w:rPr>
          <w:rFonts w:ascii="Arial" w:eastAsia="Times New Roman" w:hAnsi="Arial" w:cs="Arial"/>
          <w:sz w:val="24"/>
          <w:szCs w:val="24"/>
        </w:rPr>
        <w:t xml:space="preserve">Pelo presente e na forma regimental, requeiro que seja concedida a </w:t>
      </w:r>
      <w:r w:rsidRPr="0051408F">
        <w:rPr>
          <w:rFonts w:ascii="Arial" w:eastAsia="Times New Roman" w:hAnsi="Arial" w:cs="Arial"/>
          <w:b/>
          <w:bCs/>
          <w:sz w:val="24"/>
          <w:szCs w:val="24"/>
        </w:rPr>
        <w:t>“Medalha Tiradentes”</w:t>
      </w:r>
      <w:r w:rsidRPr="0051408F">
        <w:rPr>
          <w:rFonts w:ascii="Arial" w:eastAsia="Times New Roman" w:hAnsi="Arial" w:cs="Arial"/>
          <w:sz w:val="24"/>
          <w:szCs w:val="24"/>
        </w:rPr>
        <w:t xml:space="preserve">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1408F">
        <w:rPr>
          <w:rFonts w:ascii="Arial" w:eastAsia="Times New Roman" w:hAnsi="Arial" w:cs="Arial"/>
          <w:b/>
          <w:bCs/>
          <w:sz w:val="24"/>
          <w:szCs w:val="24"/>
        </w:rPr>
        <w:t xml:space="preserve">V. </w:t>
      </w:r>
      <w:r w:rsidRPr="0051408F">
        <w:rPr>
          <w:rFonts w:ascii="Arial" w:eastAsia="Times New Roman" w:hAnsi="Arial" w:cs="Arial"/>
          <w:b/>
          <w:bCs/>
          <w:sz w:val="24"/>
          <w:szCs w:val="24"/>
        </w:rPr>
        <w:t>Ex.a</w:t>
      </w:r>
      <w:r w:rsidRPr="005140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140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Deputado Estadual </w:t>
      </w:r>
      <w:r w:rsidRPr="0051408F">
        <w:rPr>
          <w:rFonts w:ascii="Arial" w:eastAsia="Times New Roman" w:hAnsi="Arial" w:cs="Arial"/>
          <w:b/>
          <w:bCs/>
          <w:sz w:val="24"/>
          <w:szCs w:val="24"/>
        </w:rPr>
        <w:t>Bruno Marcello de Oliveira</w:t>
      </w:r>
      <w:r w:rsidRPr="0051408F">
        <w:rPr>
          <w:rFonts w:ascii="Arial" w:eastAsia="Times New Roman" w:hAnsi="Arial" w:cs="Arial"/>
          <w:b/>
          <w:bCs/>
          <w:sz w:val="24"/>
          <w:szCs w:val="24"/>
        </w:rPr>
        <w:t xml:space="preserve"> Lima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51408F" w:rsidRPr="0051408F" w:rsidP="0051408F" w14:paraId="73346B90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0935" w:rsidRPr="00536ABC" w:rsidP="007363A0" w14:paraId="5420EC0A" w14:textId="77777777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>Bruno Marcello de Oliveira Lima nasceu e foi criado no bairro Jardim Peri, zona norte da cidade de São Paulo. Desde cedo interessou-se pelos assuntos relacionados à sociedade e ao bem-estar comum. Tendo como objetivo ajudar pessoas em assuntos de adversidade e auxiliar famílias a manterem seus vínculos ou desfazê-lo da melhor forma possível.</w:t>
      </w:r>
    </w:p>
    <w:p w:rsidR="00046618" w:rsidRPr="00536ABC" w:rsidP="007363A0" w14:paraId="55DF247B" w14:textId="00CB90B3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 xml:space="preserve">Tornou-se advogado aos 22 anos, quando aprovado no exame da OAB, vindo a se especializar em </w:t>
      </w:r>
      <w:r w:rsidRPr="00536ABC" w:rsidR="00536ABC">
        <w:rPr>
          <w:rFonts w:ascii="Arial" w:hAnsi="Arial" w:cs="Arial"/>
        </w:rPr>
        <w:t>D</w:t>
      </w:r>
      <w:r w:rsidRPr="00536ABC">
        <w:rPr>
          <w:rFonts w:ascii="Arial" w:hAnsi="Arial" w:cs="Arial"/>
        </w:rPr>
        <w:t xml:space="preserve">ireito pela </w:t>
      </w:r>
      <w:r w:rsidRPr="00536ABC" w:rsidR="00536ABC">
        <w:rPr>
          <w:rFonts w:ascii="Arial" w:hAnsi="Arial" w:cs="Arial"/>
        </w:rPr>
        <w:t xml:space="preserve">Universidade </w:t>
      </w:r>
      <w:r w:rsidRPr="00536ABC">
        <w:rPr>
          <w:rFonts w:ascii="Arial" w:hAnsi="Arial" w:cs="Arial"/>
        </w:rPr>
        <w:t>Mackenzie.</w:t>
      </w:r>
    </w:p>
    <w:p w:rsidR="00046618" w:rsidRPr="00536ABC" w:rsidP="007363A0" w14:paraId="4F59E372" w14:textId="3B9926E1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 xml:space="preserve"> Quando decidiu prestar concurso para delegado da Polícia Civil enfrentou um sério problema de saúde que comprometia o funcionamento das córneas e foi submetido a cinco cirurgias. Durante esse período traumático e difícil, Bruno demonstrou serenidade e persistência, permanecendo firme em seu propósito e, mesmo sem conseguir enxergar, estudou usando fones de ouvido. Colhendo frutos de seus esforços, foi aprovado no concurso público para delegado e tomou posse aos 26 anos de idade, acreditando que poderia proporcionar de maneira justa a melhor solução para as pessoas que buscassem a ajuda da polícia. Em 5 anos de atuação, destacou-se no combate aos maus-tratos</w:t>
      </w:r>
      <w:r w:rsidRPr="00536ABC" w:rsidR="00536ABC">
        <w:rPr>
          <w:rFonts w:ascii="Arial" w:hAnsi="Arial" w:cs="Arial"/>
        </w:rPr>
        <w:t xml:space="preserve"> de animais</w:t>
      </w:r>
      <w:r w:rsidRPr="00536ABC">
        <w:rPr>
          <w:rFonts w:ascii="Arial" w:hAnsi="Arial" w:cs="Arial"/>
        </w:rPr>
        <w:t xml:space="preserve"> e tráfico de animais silvestres.</w:t>
      </w:r>
    </w:p>
    <w:p w:rsidR="00DF6301" w:rsidRPr="00536ABC" w:rsidP="007363A0" w14:paraId="719E8D06" w14:textId="387E2787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 xml:space="preserve"> Seu maior objetivo é e sempre será influenciar e impactar positivamente a vida dos jovens e amantes dos animais e da natureza, sendo </w:t>
      </w:r>
      <w:r w:rsidRPr="00536ABC">
        <w:rPr>
          <w:rFonts w:ascii="Arial" w:hAnsi="Arial" w:cs="Arial"/>
        </w:rPr>
        <w:t>est</w:t>
      </w:r>
      <w:r w:rsidRPr="00536ABC" w:rsidR="00536ABC">
        <w:rPr>
          <w:rFonts w:ascii="Arial" w:hAnsi="Arial" w:cs="Arial"/>
        </w:rPr>
        <w:t>a</w:t>
      </w:r>
      <w:r w:rsidRPr="00536ABC">
        <w:rPr>
          <w:rFonts w:ascii="Arial" w:hAnsi="Arial" w:cs="Arial"/>
        </w:rPr>
        <w:t xml:space="preserve"> um</w:t>
      </w:r>
      <w:r w:rsidRPr="00536ABC">
        <w:rPr>
          <w:rFonts w:ascii="Arial" w:hAnsi="Arial" w:cs="Arial"/>
        </w:rPr>
        <w:t>a</w:t>
      </w:r>
      <w:r w:rsidRPr="00536ABC">
        <w:rPr>
          <w:rFonts w:ascii="Arial" w:hAnsi="Arial" w:cs="Arial"/>
        </w:rPr>
        <w:t xml:space="preserve"> d</w:t>
      </w:r>
      <w:r w:rsidRPr="00536ABC">
        <w:rPr>
          <w:rFonts w:ascii="Arial" w:hAnsi="Arial" w:cs="Arial"/>
        </w:rPr>
        <w:t>e suas maiores bandeiras do seu mandato.</w:t>
      </w:r>
    </w:p>
    <w:p w:rsidR="00DF6301" w:rsidRPr="00536ABC" w:rsidP="007363A0" w14:paraId="718C1AE6" w14:textId="77777777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 xml:space="preserve"> Além de praticar esportes e participar de eventos beneficentes que buscam influenciar jovens a praticarem atividades físicas, ele apresentou o Projeto de Lei 345, aprovado na </w:t>
      </w:r>
      <w:r w:rsidRPr="00536ABC">
        <w:rPr>
          <w:rFonts w:ascii="Arial" w:hAnsi="Arial" w:cs="Arial"/>
        </w:rPr>
        <w:t>Alesp</w:t>
      </w:r>
      <w:r w:rsidRPr="00536ABC">
        <w:rPr>
          <w:rFonts w:ascii="Arial" w:hAnsi="Arial" w:cs="Arial"/>
        </w:rPr>
        <w:t xml:space="preserve">, que visa incluir conteúdos de Direito dos Animais e Proteção Animal nos programas curriculares das escolas públicas estaduais. </w:t>
      </w:r>
    </w:p>
    <w:p w:rsidR="00DF6301" w:rsidRPr="00536ABC" w:rsidP="007363A0" w14:paraId="520D7B07" w14:textId="787EB6D6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 xml:space="preserve">Bruno </w:t>
      </w:r>
      <w:r w:rsidRPr="00536ABC">
        <w:rPr>
          <w:rFonts w:ascii="Arial" w:hAnsi="Arial" w:cs="Arial"/>
        </w:rPr>
        <w:t>Lima também é o autor do Programa Estadual de Combate à Fome, que já está em vigor, garantindo o acesso à merenda no período de férias escolares.</w:t>
      </w:r>
    </w:p>
    <w:p w:rsidR="00DF6301" w:rsidRPr="00536ABC" w:rsidP="007363A0" w14:paraId="6A358CB0" w14:textId="30393185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>Além disso, atua diariamente no combate à violência doméstica e é membro titular da Comissão Parlamentar de Inquérito (CPI) sobre violência doméstica, que visa investigar a violência contra a mulher e a atuação e/ou omissão dos órgão</w:t>
      </w:r>
      <w:r w:rsidRPr="00536ABC" w:rsidR="00536ABC">
        <w:rPr>
          <w:rFonts w:ascii="Arial" w:hAnsi="Arial" w:cs="Arial"/>
        </w:rPr>
        <w:t>s</w:t>
      </w:r>
      <w:r w:rsidRPr="00536ABC">
        <w:rPr>
          <w:rFonts w:ascii="Arial" w:hAnsi="Arial" w:cs="Arial"/>
        </w:rPr>
        <w:t xml:space="preserve"> responsáveis.</w:t>
      </w:r>
    </w:p>
    <w:p w:rsidR="00DF6301" w:rsidRPr="00536ABC" w:rsidP="007363A0" w14:paraId="02F40CD9" w14:textId="77777777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>Sendo assim, lutar por assuntos como segurança pública, educação e incorporação do esporte na vida da comunidade também faz parte da sua conduta. Acreditando na importância da aproximação entre população e a polícia, Bruno ministra palestras sobre proteção animal, palestras motivacionais e concursos públicos. </w:t>
      </w:r>
    </w:p>
    <w:p w:rsidR="00301B2C" w:rsidRPr="00536ABC" w:rsidP="007363A0" w14:paraId="542E1957" w14:textId="77777777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6ABC">
        <w:rPr>
          <w:rFonts w:ascii="Arial" w:eastAsia="Times New Roman" w:hAnsi="Arial" w:cs="Arial"/>
          <w:sz w:val="24"/>
          <w:szCs w:val="24"/>
        </w:rPr>
        <w:t> </w:t>
      </w:r>
      <w:r w:rsidRPr="00536ABC">
        <w:rPr>
          <w:rFonts w:ascii="Arial" w:eastAsia="Times New Roman" w:hAnsi="Arial" w:cs="Arial"/>
          <w:sz w:val="24"/>
          <w:szCs w:val="24"/>
        </w:rPr>
        <w:t>Um de seus trabalhos mais notórios, entretanto, foi na cidade de Sumaré, um caso de extrema loucura em que um cidadão sob efeito de substancia química, destruiu seu imóvel e jogou ácido na cachorra (mãe), que estava amamentando três filhotes, sendo que um deles já havia sido trocado por drogas. Caso esse com grande apelo e repercussão nas redes sociais, para que houvesse na época, ajuda e intervenção das autoridades.</w:t>
      </w:r>
    </w:p>
    <w:p w:rsidR="00301B2C" w:rsidRPr="00536ABC" w:rsidP="007363A0" w14:paraId="732169A2" w14:textId="3D15E413">
      <w:pPr>
        <w:pStyle w:val="Normal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536ABC">
        <w:rPr>
          <w:rFonts w:ascii="Arial" w:hAnsi="Arial" w:cs="Arial"/>
        </w:rPr>
        <w:t>Deputado Delegado Bruno Lima vem sendo presente e efetivo nas pautas em que atua, e certamente ainda fará muito pela causa animal e pelas minorias.</w:t>
      </w:r>
    </w:p>
    <w:p w:rsidR="009429B9" w:rsidRPr="00536ABC" w:rsidP="00301B2C" w14:paraId="0BDB7F8D" w14:textId="7EB9051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9429B9" w:rsidRPr="00536ABC" w:rsidP="00301B2C" w14:paraId="1B05E88D" w14:textId="77777777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9429B9" w:rsidRPr="00536ABC" w:rsidP="009429B9" w14:paraId="0D985E42" w14:textId="77777777">
      <w:pPr>
        <w:ind w:firstLine="851"/>
        <w:rPr>
          <w:rFonts w:ascii="Arial" w:eastAsia="Arial" w:hAnsi="Arial" w:cs="Arial"/>
          <w:bCs/>
          <w:sz w:val="24"/>
          <w:szCs w:val="24"/>
        </w:rPr>
      </w:pPr>
      <w:r w:rsidRPr="00536ABC">
        <w:rPr>
          <w:rFonts w:ascii="Arial" w:eastAsia="Arial" w:hAnsi="Arial" w:cs="Arial"/>
          <w:bCs/>
          <w:sz w:val="24"/>
          <w:szCs w:val="24"/>
        </w:rPr>
        <w:t>Sala das sessões, 26 de novembro de 2021.</w:t>
      </w:r>
    </w:p>
    <w:p w:rsidR="009429B9" w:rsidRPr="00536ABC" w:rsidP="009429B9" w14:paraId="2964D55B" w14:textId="77777777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9429B9" w:rsidRPr="00536ABC" w:rsidP="009429B9" w14:paraId="1C59D38F" w14:textId="77777777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DF6301" w:rsidRPr="00536ABC" w:rsidP="00DF6301" w14:paraId="170672F6" w14:textId="23633147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046618" w:rsidRPr="00536ABC" w:rsidP="00046618" w14:paraId="129BE7ED" w14:textId="73F2C702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536ABC">
        <w:rPr>
          <w:noProof/>
        </w:rPr>
        <w:t xml:space="preserve">                                                                </w:t>
      </w:r>
      <w:r w:rsidRPr="00536ABC">
        <w:rPr>
          <w:noProof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2322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61C"/>
    <w:rsid w:val="00017032"/>
    <w:rsid w:val="00030765"/>
    <w:rsid w:val="000330BF"/>
    <w:rsid w:val="00042545"/>
    <w:rsid w:val="000438E7"/>
    <w:rsid w:val="00046618"/>
    <w:rsid w:val="000840A4"/>
    <w:rsid w:val="00091A7C"/>
    <w:rsid w:val="00097A0D"/>
    <w:rsid w:val="000A39DE"/>
    <w:rsid w:val="000D2BDC"/>
    <w:rsid w:val="000D689A"/>
    <w:rsid w:val="00104AAA"/>
    <w:rsid w:val="00110F6A"/>
    <w:rsid w:val="0015657E"/>
    <w:rsid w:val="00156CF8"/>
    <w:rsid w:val="001B6C08"/>
    <w:rsid w:val="00207B05"/>
    <w:rsid w:val="002A015D"/>
    <w:rsid w:val="002A4315"/>
    <w:rsid w:val="002B4EFB"/>
    <w:rsid w:val="002B7189"/>
    <w:rsid w:val="002E72CC"/>
    <w:rsid w:val="00301987"/>
    <w:rsid w:val="00301B2C"/>
    <w:rsid w:val="00314A3B"/>
    <w:rsid w:val="00323058"/>
    <w:rsid w:val="00386F10"/>
    <w:rsid w:val="003B511B"/>
    <w:rsid w:val="003C2644"/>
    <w:rsid w:val="004321E1"/>
    <w:rsid w:val="00456A8C"/>
    <w:rsid w:val="00460A32"/>
    <w:rsid w:val="00461611"/>
    <w:rsid w:val="00463C9D"/>
    <w:rsid w:val="00494A16"/>
    <w:rsid w:val="004B2CC9"/>
    <w:rsid w:val="004D5D9E"/>
    <w:rsid w:val="0051286F"/>
    <w:rsid w:val="0051408F"/>
    <w:rsid w:val="005311EA"/>
    <w:rsid w:val="00536ABC"/>
    <w:rsid w:val="00560BA9"/>
    <w:rsid w:val="00573576"/>
    <w:rsid w:val="005C02E2"/>
    <w:rsid w:val="005C53FD"/>
    <w:rsid w:val="005E2E41"/>
    <w:rsid w:val="00601B0A"/>
    <w:rsid w:val="00611168"/>
    <w:rsid w:val="00621AF4"/>
    <w:rsid w:val="00626437"/>
    <w:rsid w:val="00632FA0"/>
    <w:rsid w:val="00656177"/>
    <w:rsid w:val="0068148E"/>
    <w:rsid w:val="00694153"/>
    <w:rsid w:val="006A520A"/>
    <w:rsid w:val="006A7F9A"/>
    <w:rsid w:val="006C1669"/>
    <w:rsid w:val="006C19DC"/>
    <w:rsid w:val="006C41A4"/>
    <w:rsid w:val="006D1E9A"/>
    <w:rsid w:val="006F5D88"/>
    <w:rsid w:val="00714764"/>
    <w:rsid w:val="007363A0"/>
    <w:rsid w:val="00744371"/>
    <w:rsid w:val="00773E1E"/>
    <w:rsid w:val="00786143"/>
    <w:rsid w:val="007B27CC"/>
    <w:rsid w:val="00821991"/>
    <w:rsid w:val="00822396"/>
    <w:rsid w:val="00827B5D"/>
    <w:rsid w:val="0084034C"/>
    <w:rsid w:val="00875916"/>
    <w:rsid w:val="00932166"/>
    <w:rsid w:val="0093781B"/>
    <w:rsid w:val="009429B9"/>
    <w:rsid w:val="00986BAC"/>
    <w:rsid w:val="009927E6"/>
    <w:rsid w:val="009C1A39"/>
    <w:rsid w:val="00A01662"/>
    <w:rsid w:val="00A04FDF"/>
    <w:rsid w:val="00A06CF2"/>
    <w:rsid w:val="00A54C19"/>
    <w:rsid w:val="00A80935"/>
    <w:rsid w:val="00A90BB2"/>
    <w:rsid w:val="00AA7B2C"/>
    <w:rsid w:val="00AB2A39"/>
    <w:rsid w:val="00AE6AEE"/>
    <w:rsid w:val="00AF5174"/>
    <w:rsid w:val="00AF7D8C"/>
    <w:rsid w:val="00B71A78"/>
    <w:rsid w:val="00C00C1E"/>
    <w:rsid w:val="00C36776"/>
    <w:rsid w:val="00C36AD2"/>
    <w:rsid w:val="00C36B7B"/>
    <w:rsid w:val="00C463EE"/>
    <w:rsid w:val="00C779E8"/>
    <w:rsid w:val="00CD6B58"/>
    <w:rsid w:val="00CD7D26"/>
    <w:rsid w:val="00CF401E"/>
    <w:rsid w:val="00D068ED"/>
    <w:rsid w:val="00D14EFC"/>
    <w:rsid w:val="00D42624"/>
    <w:rsid w:val="00D4277B"/>
    <w:rsid w:val="00D670A8"/>
    <w:rsid w:val="00D904AE"/>
    <w:rsid w:val="00DB6151"/>
    <w:rsid w:val="00DE370D"/>
    <w:rsid w:val="00DE4F2E"/>
    <w:rsid w:val="00DF6301"/>
    <w:rsid w:val="00E06271"/>
    <w:rsid w:val="00E171FB"/>
    <w:rsid w:val="00E20586"/>
    <w:rsid w:val="00E355D8"/>
    <w:rsid w:val="00E54DDB"/>
    <w:rsid w:val="00E64AB0"/>
    <w:rsid w:val="00EB3B08"/>
    <w:rsid w:val="00EC39C0"/>
    <w:rsid w:val="00EE3D97"/>
    <w:rsid w:val="00EE5686"/>
    <w:rsid w:val="00EE764A"/>
    <w:rsid w:val="00F078A0"/>
    <w:rsid w:val="00F22A98"/>
    <w:rsid w:val="00F45837"/>
    <w:rsid w:val="00F83A47"/>
    <w:rsid w:val="00F84E95"/>
    <w:rsid w:val="00F86A67"/>
    <w:rsid w:val="00F87376"/>
    <w:rsid w:val="00F90025"/>
    <w:rsid w:val="00F92C1C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1BA4-12DB-481A-8E0C-6EFA2141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512</Words>
  <Characters>2769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38</cp:revision>
  <cp:lastPrinted>2021-05-03T18:14:00Z</cp:lastPrinted>
  <dcterms:created xsi:type="dcterms:W3CDTF">2021-09-21T02:18:00Z</dcterms:created>
  <dcterms:modified xsi:type="dcterms:W3CDTF">2021-11-26T19:11:00Z</dcterms:modified>
</cp:coreProperties>
</file>