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45CC4E1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1C7B90">
        <w:rPr>
          <w:rFonts w:ascii="Arial" w:hAnsi="Arial" w:cs="Arial"/>
          <w:szCs w:val="24"/>
        </w:rPr>
        <w:t xml:space="preserve">na </w:t>
      </w:r>
      <w:r w:rsidRPr="003C0B2F" w:rsidR="003C0B2F">
        <w:rPr>
          <w:rFonts w:ascii="Arial" w:hAnsi="Arial" w:cs="Arial"/>
          <w:szCs w:val="24"/>
        </w:rPr>
        <w:t>Av</w:t>
      </w:r>
      <w:r w:rsidR="003C0B2F">
        <w:rPr>
          <w:rFonts w:ascii="Arial" w:hAnsi="Arial" w:cs="Arial"/>
          <w:szCs w:val="24"/>
        </w:rPr>
        <w:t>enida</w:t>
      </w:r>
      <w:r w:rsidRPr="003C0B2F" w:rsidR="003C0B2F">
        <w:rPr>
          <w:rFonts w:ascii="Arial" w:hAnsi="Arial" w:cs="Arial"/>
          <w:szCs w:val="24"/>
        </w:rPr>
        <w:t xml:space="preserve"> da Amizade, </w:t>
      </w:r>
      <w:r w:rsidR="003C0B2F">
        <w:rPr>
          <w:rFonts w:ascii="Arial" w:hAnsi="Arial" w:cs="Arial"/>
          <w:szCs w:val="24"/>
        </w:rPr>
        <w:t xml:space="preserve">na altura do número </w:t>
      </w:r>
      <w:r w:rsidRPr="003C0B2F" w:rsidR="003C0B2F">
        <w:rPr>
          <w:rFonts w:ascii="Arial" w:hAnsi="Arial" w:cs="Arial"/>
          <w:szCs w:val="24"/>
        </w:rPr>
        <w:t>2111</w:t>
      </w:r>
      <w:r w:rsidR="003C0B2F">
        <w:rPr>
          <w:rFonts w:ascii="Arial" w:hAnsi="Arial" w:cs="Arial"/>
          <w:szCs w:val="24"/>
        </w:rPr>
        <w:t>, bairro</w:t>
      </w:r>
      <w:r w:rsidRPr="003C0B2F" w:rsidR="003C0B2F">
        <w:rPr>
          <w:rFonts w:ascii="Arial" w:hAnsi="Arial" w:cs="Arial"/>
          <w:szCs w:val="24"/>
        </w:rPr>
        <w:t xml:space="preserve"> Chácara Bela Vista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F2DD72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C0B2F">
        <w:rPr>
          <w:rFonts w:ascii="Arial" w:hAnsi="Arial" w:cs="Arial"/>
          <w:szCs w:val="24"/>
        </w:rPr>
        <w:t>se tratar de avenida de alto fluxo de veículos, que trafegam em alta velocidade,</w:t>
      </w:r>
      <w:r w:rsidR="001C7B90">
        <w:rPr>
          <w:rFonts w:ascii="Arial" w:hAnsi="Arial" w:cs="Arial"/>
          <w:szCs w:val="24"/>
        </w:rPr>
        <w:t xml:space="preserve"> podendo causar danos estruturais </w:t>
      </w:r>
      <w:r w:rsidR="003C0B2F">
        <w:rPr>
          <w:rFonts w:ascii="Arial" w:hAnsi="Arial" w:cs="Arial"/>
          <w:szCs w:val="24"/>
        </w:rPr>
        <w:t>aos mesmos e até risco de acidentes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2F2B96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C0B2F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RPr="00E9743B" w:rsidP="004619E9" w14:paraId="192A3A42" w14:textId="0409C04F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C7B90"/>
    <w:rsid w:val="001F117B"/>
    <w:rsid w:val="00217B9E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D1E9A"/>
    <w:rsid w:val="00721E18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B81E30"/>
    <w:rsid w:val="00C00C1E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20</cp:revision>
  <cp:lastPrinted>2021-02-25T18:05:00Z</cp:lastPrinted>
  <dcterms:created xsi:type="dcterms:W3CDTF">2021-06-28T14:43:00Z</dcterms:created>
  <dcterms:modified xsi:type="dcterms:W3CDTF">2021-11-19T15:13:00Z</dcterms:modified>
</cp:coreProperties>
</file>