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1C62D3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52E8">
        <w:rPr>
          <w:rFonts w:ascii="Arial" w:hAnsi="Arial" w:cs="Arial"/>
          <w:b/>
          <w:sz w:val="24"/>
          <w:szCs w:val="24"/>
          <w:u w:val="single"/>
        </w:rPr>
        <w:t>Francisco Figueiredo Pimenta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Av. Sylvio </w:t>
      </w:r>
      <w:r w:rsidR="007F52E8">
        <w:rPr>
          <w:rFonts w:ascii="Arial" w:hAnsi="Arial" w:cs="Arial"/>
          <w:b/>
          <w:sz w:val="24"/>
          <w:szCs w:val="24"/>
          <w:u w:val="single"/>
        </w:rPr>
        <w:t>Vedovatto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276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C70B5-33BD-4EBE-A687-0662FCA0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2021-11-19T13:39:00Z</dcterms:created>
  <dcterms:modified xsi:type="dcterms:W3CDTF">2021-11-22T12:46:00Z</dcterms:modified>
</cp:coreProperties>
</file>